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10" w:rsidRDefault="00C76937" w:rsidP="00C77AFD">
      <w:pPr>
        <w:jc w:val="center"/>
        <w:rPr>
          <w:b/>
          <w:sz w:val="32"/>
          <w:szCs w:val="32"/>
          <w:lang w:val="en-GB"/>
        </w:rPr>
      </w:pPr>
      <w:r w:rsidRPr="0032598D">
        <w:rPr>
          <w:b/>
          <w:sz w:val="32"/>
          <w:szCs w:val="32"/>
        </w:rPr>
        <w:t xml:space="preserve"> </w:t>
      </w:r>
      <w:r w:rsidR="00FE1210" w:rsidRPr="00FE1210">
        <w:rPr>
          <w:b/>
          <w:sz w:val="32"/>
          <w:szCs w:val="32"/>
          <w:lang w:val="en-GB"/>
        </w:rPr>
        <w:t xml:space="preserve">PREDIKSI SALINITAS AIR LAUT DENGAN </w:t>
      </w:r>
    </w:p>
    <w:p w:rsidR="00C76937" w:rsidRPr="0032598D" w:rsidRDefault="00FE1210" w:rsidP="00C77AFD">
      <w:pPr>
        <w:jc w:val="center"/>
        <w:rPr>
          <w:b/>
          <w:sz w:val="32"/>
          <w:szCs w:val="32"/>
        </w:rPr>
      </w:pPr>
      <w:r w:rsidRPr="00FE1210">
        <w:rPr>
          <w:b/>
          <w:sz w:val="32"/>
          <w:szCs w:val="32"/>
          <w:lang w:val="en-GB"/>
        </w:rPr>
        <w:t>DEEP NEURAL NETWORK</w:t>
      </w:r>
    </w:p>
    <w:p w:rsidR="00677FC5" w:rsidRDefault="00677FC5" w:rsidP="00C76937">
      <w:pPr>
        <w:spacing w:line="360" w:lineRule="auto"/>
        <w:jc w:val="center"/>
        <w:rPr>
          <w:sz w:val="22"/>
          <w:szCs w:val="22"/>
        </w:rPr>
      </w:pPr>
    </w:p>
    <w:p w:rsidR="0064062F" w:rsidRPr="006D6928" w:rsidRDefault="00FE1210" w:rsidP="0064062F">
      <w:pPr>
        <w:pStyle w:val="ICTSAuthorIdentity"/>
        <w:rPr>
          <w:b/>
          <w:sz w:val="24"/>
          <w:szCs w:val="24"/>
          <w:vertAlign w:val="superscript"/>
        </w:rPr>
      </w:pPr>
      <w:r w:rsidRPr="00FE1210">
        <w:rPr>
          <w:b/>
          <w:sz w:val="24"/>
          <w:szCs w:val="24"/>
          <w:lang w:val="en-GB"/>
        </w:rPr>
        <w:t>Wiwien Widyastuti</w:t>
      </w:r>
      <w:r>
        <w:rPr>
          <w:b/>
          <w:sz w:val="24"/>
          <w:szCs w:val="24"/>
          <w:lang w:val="en-GB"/>
        </w:rPr>
        <w:t xml:space="preserve"> </w:t>
      </w:r>
      <w:r w:rsidR="0064062F" w:rsidRPr="006D6928">
        <w:rPr>
          <w:b/>
          <w:sz w:val="24"/>
          <w:szCs w:val="24"/>
          <w:vertAlign w:val="superscript"/>
        </w:rPr>
        <w:t>1</w:t>
      </w:r>
      <w:r w:rsidR="0064062F" w:rsidRPr="006D6928">
        <w:rPr>
          <w:b/>
          <w:sz w:val="24"/>
          <w:szCs w:val="24"/>
        </w:rPr>
        <w:t xml:space="preserve">, </w:t>
      </w:r>
      <w:r w:rsidRPr="00FE1210">
        <w:rPr>
          <w:b/>
          <w:sz w:val="24"/>
          <w:szCs w:val="24"/>
          <w:lang w:val="sv-SE"/>
        </w:rPr>
        <w:t xml:space="preserve">J. B. </w:t>
      </w:r>
      <w:r w:rsidRPr="00FE1210">
        <w:rPr>
          <w:b/>
          <w:sz w:val="24"/>
          <w:szCs w:val="24"/>
          <w:lang w:val="en-GB"/>
        </w:rPr>
        <w:t>Budi Darmawan</w:t>
      </w:r>
      <w:r>
        <w:rPr>
          <w:b/>
          <w:sz w:val="24"/>
          <w:szCs w:val="24"/>
          <w:lang w:val="en-GB"/>
        </w:rPr>
        <w:t xml:space="preserve"> </w:t>
      </w:r>
      <w:r w:rsidR="0064062F" w:rsidRPr="006D6928">
        <w:rPr>
          <w:b/>
          <w:sz w:val="24"/>
          <w:szCs w:val="24"/>
          <w:vertAlign w:val="superscript"/>
        </w:rPr>
        <w:t>2</w:t>
      </w:r>
      <w:r w:rsidR="0064062F" w:rsidRPr="006D6928">
        <w:rPr>
          <w:b/>
          <w:sz w:val="24"/>
          <w:szCs w:val="24"/>
        </w:rPr>
        <w:t xml:space="preserve"> </w:t>
      </w:r>
    </w:p>
    <w:p w:rsidR="00213039" w:rsidRPr="006D6928" w:rsidRDefault="00213039" w:rsidP="00213039">
      <w:pPr>
        <w:jc w:val="center"/>
        <w:rPr>
          <w:b/>
        </w:rPr>
      </w:pPr>
      <w:r w:rsidRPr="006D6928">
        <w:rPr>
          <w:b/>
        </w:rPr>
        <w:t xml:space="preserve">Dosen Universitas </w:t>
      </w:r>
      <w:r w:rsidR="00FE1210">
        <w:rPr>
          <w:b/>
        </w:rPr>
        <w:t>Sanata Dharma</w:t>
      </w:r>
      <w:r w:rsidR="00763761">
        <w:rPr>
          <w:b/>
        </w:rPr>
        <w:t xml:space="preserve"> </w:t>
      </w:r>
      <w:r w:rsidR="00763761" w:rsidRPr="006D6928">
        <w:rPr>
          <w:b/>
          <w:vertAlign w:val="superscript"/>
        </w:rPr>
        <w:t>1</w:t>
      </w:r>
      <w:r w:rsidR="00740262">
        <w:rPr>
          <w:b/>
          <w:vertAlign w:val="superscript"/>
        </w:rPr>
        <w:t>,2</w:t>
      </w:r>
    </w:p>
    <w:p w:rsidR="00FE1210" w:rsidRDefault="00FE1210" w:rsidP="00213039">
      <w:pPr>
        <w:jc w:val="center"/>
        <w:rPr>
          <w:b/>
          <w:lang w:val="es-ES"/>
        </w:rPr>
      </w:pPr>
      <w:r w:rsidRPr="00FE1210">
        <w:rPr>
          <w:b/>
          <w:lang w:val="en-GB"/>
        </w:rPr>
        <w:t>Paingan, Maguwoharjo, Depok, Sleman</w:t>
      </w:r>
      <w:r w:rsidRPr="00FE1210">
        <w:rPr>
          <w:b/>
          <w:lang w:val="es-ES"/>
        </w:rPr>
        <w:t xml:space="preserve"> </w:t>
      </w:r>
    </w:p>
    <w:p w:rsidR="0086378D" w:rsidRPr="00AE67C9" w:rsidRDefault="00C24B75" w:rsidP="00213039">
      <w:pPr>
        <w:jc w:val="center"/>
        <w:rPr>
          <w:b/>
          <w:lang w:val="es-ES"/>
        </w:rPr>
      </w:pPr>
      <w:r w:rsidRPr="00AE67C9">
        <w:rPr>
          <w:b/>
          <w:lang w:val="es-ES"/>
        </w:rPr>
        <w:t>Sur-el</w:t>
      </w:r>
      <w:r w:rsidR="0086378D" w:rsidRPr="00AE67C9">
        <w:rPr>
          <w:b/>
          <w:lang w:val="es-ES"/>
        </w:rPr>
        <w:t xml:space="preserve"> : </w:t>
      </w:r>
      <w:r w:rsidR="00FE1210" w:rsidRPr="00AE67C9">
        <w:rPr>
          <w:b/>
          <w:lang w:val="es-ES"/>
        </w:rPr>
        <w:t>wiwien</w:t>
      </w:r>
      <w:r w:rsidR="0064062F" w:rsidRPr="00AE67C9">
        <w:rPr>
          <w:b/>
          <w:lang w:val="es-ES"/>
        </w:rPr>
        <w:t>@</w:t>
      </w:r>
      <w:r w:rsidR="00FE1210" w:rsidRPr="00AE67C9">
        <w:rPr>
          <w:b/>
          <w:lang w:val="es-ES"/>
        </w:rPr>
        <w:t>usd.ac.id</w:t>
      </w:r>
      <w:r w:rsidR="0064062F" w:rsidRPr="00AE67C9">
        <w:rPr>
          <w:b/>
          <w:lang w:val="es-ES"/>
        </w:rPr>
        <w:t xml:space="preserve"> </w:t>
      </w:r>
      <w:r w:rsidR="0064062F" w:rsidRPr="00AE67C9">
        <w:rPr>
          <w:b/>
          <w:vertAlign w:val="superscript"/>
          <w:lang w:val="es-ES"/>
        </w:rPr>
        <w:t>1</w:t>
      </w:r>
      <w:r w:rsidR="0064062F" w:rsidRPr="00AE67C9">
        <w:rPr>
          <w:b/>
          <w:lang w:val="es-ES"/>
        </w:rPr>
        <w:t xml:space="preserve">, </w:t>
      </w:r>
      <w:hyperlink r:id="rId9" w:history="1">
        <w:r w:rsidR="00B571D8" w:rsidRPr="00AE67C9">
          <w:rPr>
            <w:rStyle w:val="Hyperlink"/>
            <w:b/>
            <w:color w:val="auto"/>
            <w:u w:val="none"/>
            <w:lang w:val="es-ES"/>
          </w:rPr>
          <w:t>b.darmawan@usd.ac.id</w:t>
        </w:r>
      </w:hyperlink>
      <w:r w:rsidR="00B571D8" w:rsidRPr="00AE67C9">
        <w:rPr>
          <w:b/>
          <w:lang w:val="es-ES"/>
        </w:rPr>
        <w:t xml:space="preserve"> </w:t>
      </w:r>
      <w:r w:rsidR="0064062F" w:rsidRPr="00AE67C9">
        <w:rPr>
          <w:b/>
          <w:vertAlign w:val="superscript"/>
          <w:lang w:val="es-ES"/>
        </w:rPr>
        <w:t>2</w:t>
      </w:r>
    </w:p>
    <w:p w:rsidR="0086378D" w:rsidRPr="0064062F" w:rsidRDefault="0086378D" w:rsidP="00213039">
      <w:pPr>
        <w:jc w:val="center"/>
        <w:rPr>
          <w:b/>
          <w:lang w:val="es-ES"/>
        </w:rPr>
      </w:pPr>
    </w:p>
    <w:p w:rsidR="00213039" w:rsidRPr="0064062F" w:rsidRDefault="00213039" w:rsidP="00C76937">
      <w:pPr>
        <w:spacing w:line="360" w:lineRule="auto"/>
        <w:jc w:val="center"/>
        <w:rPr>
          <w:sz w:val="22"/>
          <w:szCs w:val="22"/>
          <w:lang w:val="es-ES"/>
        </w:rPr>
      </w:pPr>
    </w:p>
    <w:p w:rsidR="00DB5193" w:rsidRPr="0064062F" w:rsidRDefault="00DB5193" w:rsidP="00A77AF2">
      <w:pPr>
        <w:pBdr>
          <w:top w:val="single" w:sz="4" w:space="1" w:color="auto"/>
          <w:bottom w:val="single" w:sz="4" w:space="1" w:color="auto"/>
        </w:pBdr>
        <w:ind w:left="900" w:right="593"/>
        <w:jc w:val="both"/>
        <w:rPr>
          <w:i/>
          <w:color w:val="000000"/>
          <w:sz w:val="20"/>
          <w:szCs w:val="20"/>
          <w:lang w:val="es-ES"/>
        </w:rPr>
      </w:pPr>
      <w:r w:rsidRPr="0064062F">
        <w:rPr>
          <w:b/>
          <w:i/>
          <w:color w:val="000000"/>
          <w:sz w:val="20"/>
          <w:szCs w:val="20"/>
          <w:lang w:val="es-ES"/>
        </w:rPr>
        <w:t>Abstract :</w:t>
      </w:r>
      <w:r w:rsidRPr="0064062F">
        <w:rPr>
          <w:i/>
          <w:color w:val="000000"/>
          <w:sz w:val="20"/>
          <w:szCs w:val="20"/>
          <w:lang w:val="es-ES"/>
        </w:rPr>
        <w:t xml:space="preserve"> </w:t>
      </w:r>
      <w:r w:rsidR="00DE3745">
        <w:rPr>
          <w:i/>
          <w:color w:val="000000"/>
          <w:sz w:val="20"/>
          <w:szCs w:val="20"/>
          <w:lang w:val="es-ES"/>
        </w:rPr>
        <w:t xml:space="preserve"> </w:t>
      </w:r>
      <w:r w:rsidR="00B571D8" w:rsidRPr="00B571D8">
        <w:rPr>
          <w:i/>
          <w:color w:val="000000"/>
          <w:sz w:val="20"/>
          <w:szCs w:val="20"/>
          <w:lang w:val="es-ES"/>
        </w:rPr>
        <w:t>Research in the marine field is important to look at the state of the ocean's atmosphere and the biodiversity that can live in it.</w:t>
      </w:r>
      <w:r w:rsidR="007B317A">
        <w:rPr>
          <w:i/>
          <w:color w:val="000000"/>
          <w:sz w:val="20"/>
          <w:szCs w:val="20"/>
          <w:lang w:val="es-ES"/>
        </w:rPr>
        <w:t xml:space="preserve"> </w:t>
      </w:r>
      <w:r w:rsidR="00B571D8" w:rsidRPr="00B571D8">
        <w:rPr>
          <w:i/>
          <w:color w:val="000000"/>
          <w:sz w:val="20"/>
          <w:szCs w:val="20"/>
          <w:lang w:val="es-ES"/>
        </w:rPr>
        <w:t>Based on the CalCOFI data set, seawater salinity correlates with the depth of the sea. Sea water salinity can be predicted based on its depth. The classic method that is often used is the least squares regression. Deep neural network is one of the machine learning methods that has been widely applied to regression problems. This study aims to find better predictive performance by comparing the least squares regression method and the deep neural network method. The research method is done first by making an equation model with the least squares regression method. Second, by training the deep neural network using the same data so that the network model is obtained. Furthermore, the results of both methods are compared by calculating MAE and MSE. The results showed that the network model with superior deep neural network was used to predict data outside the range of trained data compared to the least squares regression method.</w:t>
      </w:r>
    </w:p>
    <w:p w:rsidR="00DB5193" w:rsidRPr="0064062F" w:rsidRDefault="00DB5193" w:rsidP="00A77AF2">
      <w:pPr>
        <w:pBdr>
          <w:top w:val="single" w:sz="4" w:space="1" w:color="auto"/>
          <w:bottom w:val="single" w:sz="4" w:space="1" w:color="auto"/>
        </w:pBdr>
        <w:ind w:left="900" w:right="593"/>
        <w:rPr>
          <w:i/>
          <w:color w:val="000000"/>
          <w:sz w:val="20"/>
          <w:szCs w:val="20"/>
          <w:lang w:val="es-ES"/>
        </w:rPr>
      </w:pPr>
    </w:p>
    <w:p w:rsidR="00C76937" w:rsidRDefault="00DB5193" w:rsidP="00DE3745">
      <w:pPr>
        <w:pBdr>
          <w:top w:val="single" w:sz="4" w:space="1" w:color="auto"/>
          <w:bottom w:val="single" w:sz="4" w:space="1" w:color="auto"/>
        </w:pBdr>
        <w:ind w:left="900" w:right="593"/>
        <w:rPr>
          <w:i/>
          <w:color w:val="000000"/>
          <w:sz w:val="20"/>
          <w:szCs w:val="20"/>
          <w:lang w:val="sv-SE"/>
        </w:rPr>
      </w:pPr>
      <w:r w:rsidRPr="0064062F">
        <w:rPr>
          <w:b/>
          <w:i/>
          <w:color w:val="000000"/>
          <w:sz w:val="20"/>
          <w:szCs w:val="20"/>
          <w:lang w:val="sv-SE"/>
        </w:rPr>
        <w:t>Keyword</w:t>
      </w:r>
      <w:r w:rsidR="0064062F" w:rsidRPr="0064062F">
        <w:rPr>
          <w:b/>
          <w:i/>
          <w:color w:val="000000"/>
          <w:sz w:val="20"/>
          <w:szCs w:val="20"/>
          <w:lang w:val="sv-SE"/>
        </w:rPr>
        <w:t>s</w:t>
      </w:r>
      <w:r w:rsidRPr="0064062F">
        <w:rPr>
          <w:b/>
          <w:i/>
          <w:color w:val="000000"/>
          <w:sz w:val="20"/>
          <w:szCs w:val="20"/>
          <w:lang w:val="sv-SE"/>
        </w:rPr>
        <w:t>:</w:t>
      </w:r>
      <w:r w:rsidRPr="0064062F">
        <w:rPr>
          <w:i/>
          <w:color w:val="000000"/>
          <w:sz w:val="20"/>
          <w:szCs w:val="20"/>
          <w:lang w:val="sv-SE"/>
        </w:rPr>
        <w:t xml:space="preserve"> </w:t>
      </w:r>
      <w:r w:rsidR="00B571D8">
        <w:rPr>
          <w:i/>
          <w:color w:val="000000"/>
          <w:sz w:val="20"/>
          <w:szCs w:val="20"/>
          <w:lang w:val="sv-SE"/>
        </w:rPr>
        <w:t>Deep Neural Network, CalCOFI, regression</w:t>
      </w:r>
    </w:p>
    <w:p w:rsidR="00DE3745" w:rsidRPr="0064062F" w:rsidRDefault="00DE3745" w:rsidP="00DE3745">
      <w:pPr>
        <w:pBdr>
          <w:top w:val="single" w:sz="4" w:space="1" w:color="auto"/>
          <w:bottom w:val="single" w:sz="4" w:space="1" w:color="auto"/>
        </w:pBdr>
        <w:ind w:left="900" w:right="593"/>
        <w:rPr>
          <w:b/>
          <w:sz w:val="22"/>
          <w:szCs w:val="22"/>
          <w:lang w:val="sv-SE"/>
        </w:rPr>
      </w:pPr>
    </w:p>
    <w:p w:rsidR="00C76937" w:rsidRPr="0064062F" w:rsidRDefault="00213039" w:rsidP="00A77AF2">
      <w:pPr>
        <w:pStyle w:val="BodyText"/>
        <w:pBdr>
          <w:top w:val="single" w:sz="4" w:space="1" w:color="auto"/>
          <w:bottom w:val="single" w:sz="4" w:space="1" w:color="auto"/>
        </w:pBdr>
        <w:spacing w:line="240" w:lineRule="auto"/>
        <w:ind w:left="900" w:right="593"/>
        <w:jc w:val="both"/>
        <w:rPr>
          <w:b w:val="0"/>
          <w:i/>
          <w:sz w:val="20"/>
          <w:szCs w:val="20"/>
          <w:lang w:val="es-ES"/>
        </w:rPr>
      </w:pPr>
      <w:r w:rsidRPr="0064062F">
        <w:rPr>
          <w:i/>
          <w:sz w:val="20"/>
          <w:szCs w:val="20"/>
          <w:lang w:val="es-ES"/>
        </w:rPr>
        <w:t>Abstrak :</w:t>
      </w:r>
      <w:r w:rsidRPr="0064062F">
        <w:rPr>
          <w:b w:val="0"/>
          <w:i/>
          <w:sz w:val="20"/>
          <w:szCs w:val="20"/>
          <w:lang w:val="es-ES"/>
        </w:rPr>
        <w:t xml:space="preserve"> </w:t>
      </w:r>
      <w:r w:rsidR="00DE3745">
        <w:rPr>
          <w:b w:val="0"/>
          <w:i/>
          <w:sz w:val="20"/>
          <w:szCs w:val="20"/>
          <w:lang w:val="es-ES"/>
        </w:rPr>
        <w:t xml:space="preserve"> </w:t>
      </w:r>
      <w:r w:rsidR="00B571D8" w:rsidRPr="00B571D8">
        <w:rPr>
          <w:b w:val="0"/>
          <w:i/>
          <w:iCs/>
          <w:spacing w:val="-7"/>
          <w:sz w:val="20"/>
          <w:lang w:val="en-GB"/>
        </w:rPr>
        <w:t xml:space="preserve">Penelitian di bidang kelautan penting dilakukan untuk melihat keadaan atmosfir laut dan keanekaragaman hayati yang dapat hidup di dalamnya. Berdasarkan data set CalCOFI,  salinitas air laut berkorelasi dengan kedalaman laut. Salinitas air laut dapat diprediksi berdasarkan kedalamannya. Metode klasik yang sering digunakan adalah regresi kuadrat terkecil.  Deep neural network merupakan salah satu metode machine learning yang telah banyak diterapkan untuk masalah regresi. Penelitian ini bertujuan untuk mencari unjuk kerja prediksi yang lebih baik dengan membandingkan metode regresi  kuadrat terkecil dan metode deep neural network. </w:t>
      </w:r>
      <w:r w:rsidR="00B571D8" w:rsidRPr="00B571D8">
        <w:rPr>
          <w:b w:val="0"/>
          <w:i/>
          <w:spacing w:val="-7"/>
          <w:sz w:val="20"/>
          <w:lang w:val="en-GB"/>
        </w:rPr>
        <w:t xml:space="preserve">Metode penelitian dilakukan pertama dengan membuat model persamaan dengan metode regresi kuadrat terkecil. Kedua, dengan melatih jaringan deep neural network  menggunakan data yang sama sehingga diperoleh model jaringan. Selanjutnya hasil dari kedua metode tersebut dibandingkan dengan menghitung MAE dan MSE.  </w:t>
      </w:r>
      <w:r w:rsidR="00B571D8" w:rsidRPr="00B571D8">
        <w:rPr>
          <w:b w:val="0"/>
          <w:i/>
          <w:iCs/>
          <w:spacing w:val="-7"/>
          <w:sz w:val="20"/>
          <w:lang w:val="en-GB"/>
        </w:rPr>
        <w:t>Hasil penelitian menunjukkan bahwa model jaringan dengan deep neural network lebih unggul digunakan  untuk memprediksi data di luar kisaran data yang dilatih dibandingkan dengan metode regresi kuadrat terkecil.</w:t>
      </w:r>
    </w:p>
    <w:p w:rsidR="00C76937" w:rsidRPr="0064062F" w:rsidRDefault="00C76937" w:rsidP="00A77AF2">
      <w:pPr>
        <w:pBdr>
          <w:top w:val="single" w:sz="4" w:space="1" w:color="auto"/>
          <w:bottom w:val="single" w:sz="4" w:space="1" w:color="auto"/>
        </w:pBdr>
        <w:tabs>
          <w:tab w:val="left" w:pos="4510"/>
        </w:tabs>
        <w:ind w:left="900" w:right="593"/>
        <w:rPr>
          <w:i/>
          <w:sz w:val="20"/>
          <w:szCs w:val="20"/>
          <w:lang w:val="es-ES"/>
        </w:rPr>
      </w:pPr>
    </w:p>
    <w:p w:rsidR="00C76937" w:rsidRPr="0064062F" w:rsidRDefault="00C76937" w:rsidP="00A77AF2">
      <w:pPr>
        <w:pBdr>
          <w:top w:val="single" w:sz="4" w:space="1" w:color="auto"/>
          <w:bottom w:val="single" w:sz="4" w:space="1" w:color="auto"/>
        </w:pBdr>
        <w:tabs>
          <w:tab w:val="left" w:pos="4510"/>
        </w:tabs>
        <w:ind w:left="900" w:right="593"/>
        <w:rPr>
          <w:i/>
          <w:sz w:val="20"/>
          <w:szCs w:val="20"/>
          <w:lang w:val="sv-SE"/>
        </w:rPr>
      </w:pPr>
      <w:r w:rsidRPr="00C77AFD">
        <w:rPr>
          <w:b/>
          <w:i/>
          <w:sz w:val="20"/>
          <w:szCs w:val="20"/>
          <w:lang w:val="sv-SE"/>
        </w:rPr>
        <w:t>Kata kunci</w:t>
      </w:r>
      <w:r w:rsidRPr="00213039">
        <w:rPr>
          <w:i/>
          <w:sz w:val="20"/>
          <w:szCs w:val="20"/>
          <w:lang w:val="sv-SE"/>
        </w:rPr>
        <w:t xml:space="preserve">: </w:t>
      </w:r>
      <w:r w:rsidR="00B571D8">
        <w:rPr>
          <w:i/>
          <w:color w:val="000000"/>
          <w:sz w:val="20"/>
          <w:szCs w:val="20"/>
          <w:lang w:val="sv-SE"/>
        </w:rPr>
        <w:t>Deep Neural Network, CalCOFI, regresi</w:t>
      </w:r>
    </w:p>
    <w:p w:rsidR="00C76937" w:rsidRPr="00E94C8F" w:rsidRDefault="00C76937" w:rsidP="00677FC5">
      <w:pPr>
        <w:spacing w:line="360" w:lineRule="auto"/>
        <w:rPr>
          <w:b/>
          <w:sz w:val="22"/>
          <w:szCs w:val="22"/>
          <w:lang w:val="sv-SE"/>
        </w:rPr>
      </w:pPr>
    </w:p>
    <w:p w:rsidR="00213039" w:rsidRDefault="00213039" w:rsidP="00C76937">
      <w:pPr>
        <w:spacing w:line="360" w:lineRule="auto"/>
        <w:rPr>
          <w:b/>
          <w:sz w:val="22"/>
          <w:szCs w:val="22"/>
          <w:lang w:val="sv-SE"/>
        </w:rPr>
        <w:sectPr w:rsidR="00213039" w:rsidSect="00AE67C9">
          <w:headerReference w:type="even" r:id="rId10"/>
          <w:headerReference w:type="default" r:id="rId11"/>
          <w:footerReference w:type="even" r:id="rId12"/>
          <w:footerReference w:type="default" r:id="rId13"/>
          <w:pgSz w:w="11907" w:h="16840" w:code="9"/>
          <w:pgMar w:top="1418" w:right="1247" w:bottom="1418" w:left="1247" w:header="709" w:footer="709" w:gutter="0"/>
          <w:pgNumType w:start="84"/>
          <w:cols w:space="708"/>
          <w:docGrid w:linePitch="360"/>
        </w:sectPr>
      </w:pPr>
    </w:p>
    <w:p w:rsidR="0064062F" w:rsidRDefault="00C76937" w:rsidP="0064062F">
      <w:pPr>
        <w:pStyle w:val="BodyText"/>
        <w:numPr>
          <w:ilvl w:val="0"/>
          <w:numId w:val="17"/>
        </w:numPr>
        <w:spacing w:line="360" w:lineRule="auto"/>
        <w:ind w:left="600" w:hanging="600"/>
        <w:jc w:val="both"/>
        <w:rPr>
          <w:lang w:val="sv-SE"/>
        </w:rPr>
      </w:pPr>
      <w:r w:rsidRPr="003B2B0C">
        <w:rPr>
          <w:lang w:val="sv-SE"/>
        </w:rPr>
        <w:lastRenderedPageBreak/>
        <w:t>PENDAHULUAN</w:t>
      </w:r>
      <w:r w:rsidR="0064062F" w:rsidRPr="003B2B0C">
        <w:rPr>
          <w:lang w:val="sv-SE"/>
        </w:rPr>
        <w:t xml:space="preserve"> </w:t>
      </w:r>
    </w:p>
    <w:p w:rsidR="002B7D7D" w:rsidRPr="003B2B0C" w:rsidRDefault="002B7D7D" w:rsidP="002B7D7D">
      <w:pPr>
        <w:pStyle w:val="BodyText"/>
        <w:spacing w:line="360" w:lineRule="auto"/>
        <w:ind w:left="600"/>
        <w:jc w:val="both"/>
        <w:rPr>
          <w:lang w:val="sv-SE"/>
        </w:rPr>
      </w:pPr>
    </w:p>
    <w:p w:rsidR="00EE6CAB" w:rsidRPr="00EE6CAB" w:rsidRDefault="00EE6CAB" w:rsidP="002B7D7D">
      <w:pPr>
        <w:pStyle w:val="HTMLPreformatted"/>
        <w:spacing w:line="360" w:lineRule="auto"/>
        <w:ind w:firstLine="567"/>
        <w:jc w:val="both"/>
        <w:rPr>
          <w:rFonts w:ascii="Times New Roman" w:hAnsi="Times New Roman" w:cs="Times New Roman"/>
          <w:sz w:val="22"/>
          <w:szCs w:val="22"/>
          <w:lang w:val="en-GB" w:eastAsia="zh-CN"/>
        </w:rPr>
      </w:pPr>
      <w:r w:rsidRPr="00EE6CAB">
        <w:rPr>
          <w:rFonts w:ascii="Times New Roman" w:hAnsi="Times New Roman" w:cs="Times New Roman"/>
          <w:sz w:val="22"/>
          <w:szCs w:val="22"/>
          <w:lang w:val="en-GB" w:eastAsia="zh-CN"/>
        </w:rPr>
        <w:t>Kumpulan data CalCOFI merupakan data oseanografi dan larva ikan terpanjang (1949-sekarang) dan terlengkap di dunia</w:t>
      </w:r>
      <w:r>
        <w:rPr>
          <w:rFonts w:ascii="Times New Roman" w:hAnsi="Times New Roman" w:cs="Times New Roman"/>
          <w:sz w:val="22"/>
          <w:szCs w:val="22"/>
          <w:lang w:val="en-GB" w:eastAsia="zh-CN"/>
        </w:rPr>
        <w:t xml:space="preserve"> [1]</w:t>
      </w:r>
      <w:r w:rsidRPr="00EE6CAB">
        <w:rPr>
          <w:rFonts w:ascii="Times New Roman" w:hAnsi="Times New Roman" w:cs="Times New Roman"/>
          <w:sz w:val="22"/>
          <w:szCs w:val="22"/>
          <w:lang w:val="en-GB" w:eastAsia="zh-CN"/>
        </w:rPr>
        <w:t>. Data fisik, kimia, dan biologis yang dikumpulkan pada interval waktu dan daerah tertentu merupakan data yang berharga untuk mendokumentasikan siklus iklim di Arus California dan serangkaian respon biologis terhadapnya</w:t>
      </w:r>
      <w:r w:rsidR="002B7D7D">
        <w:rPr>
          <w:rFonts w:ascii="Times New Roman" w:hAnsi="Times New Roman" w:cs="Times New Roman"/>
          <w:sz w:val="22"/>
          <w:szCs w:val="22"/>
          <w:lang w:val="en-GB" w:eastAsia="zh-CN"/>
        </w:rPr>
        <w:t>. [1]</w:t>
      </w:r>
      <w:r w:rsidRPr="00EE6CAB">
        <w:rPr>
          <w:rFonts w:ascii="Times New Roman" w:hAnsi="Times New Roman" w:cs="Times New Roman"/>
          <w:sz w:val="22"/>
          <w:szCs w:val="22"/>
          <w:lang w:val="en-GB" w:eastAsia="zh-CN"/>
        </w:rPr>
        <w:t xml:space="preserve">. </w:t>
      </w:r>
      <w:r w:rsidR="002B7D7D">
        <w:rPr>
          <w:rFonts w:ascii="Times New Roman" w:hAnsi="Times New Roman" w:cs="Times New Roman"/>
          <w:sz w:val="22"/>
          <w:szCs w:val="22"/>
          <w:lang w:val="en-GB" w:eastAsia="zh-CN"/>
        </w:rPr>
        <w:t xml:space="preserve"> </w:t>
      </w:r>
      <w:r w:rsidRPr="00EE6CAB">
        <w:rPr>
          <w:rFonts w:ascii="Times New Roman" w:hAnsi="Times New Roman" w:cs="Times New Roman"/>
          <w:sz w:val="22"/>
          <w:szCs w:val="22"/>
          <w:lang w:val="en-GB" w:eastAsia="zh-CN"/>
        </w:rPr>
        <w:t xml:space="preserve">Salah satu data </w:t>
      </w:r>
      <w:r w:rsidRPr="00EE6CAB">
        <w:rPr>
          <w:rFonts w:ascii="Times New Roman" w:hAnsi="Times New Roman" w:cs="Times New Roman"/>
          <w:sz w:val="22"/>
          <w:szCs w:val="22"/>
          <w:lang w:val="en-GB" w:eastAsia="zh-CN"/>
        </w:rPr>
        <w:lastRenderedPageBreak/>
        <w:t xml:space="preserve">CalCOFI adalah data tentang salinitas dan kedalaman.  Penelitian oseanografi terbatas karena data yang dikumpulkan merupakan cuplikan sehingga menghasilkan data diskret. Pemodelan diperlukan untuk keperluan prediksi atau ekstrapolasi.  </w:t>
      </w:r>
    </w:p>
    <w:p w:rsidR="00EE6CAB" w:rsidRPr="00EE6CAB" w:rsidRDefault="00EE6CAB" w:rsidP="002B7D7D">
      <w:pPr>
        <w:spacing w:line="360" w:lineRule="auto"/>
        <w:ind w:firstLine="567"/>
        <w:jc w:val="both"/>
        <w:rPr>
          <w:sz w:val="22"/>
          <w:szCs w:val="22"/>
        </w:rPr>
      </w:pPr>
      <w:r w:rsidRPr="00EE6CAB">
        <w:rPr>
          <w:sz w:val="22"/>
          <w:szCs w:val="22"/>
        </w:rPr>
        <w:t xml:space="preserve">Saat ini teknologi </w:t>
      </w:r>
      <w:r w:rsidRPr="00EE6CAB">
        <w:rPr>
          <w:i/>
          <w:sz w:val="22"/>
          <w:szCs w:val="22"/>
        </w:rPr>
        <w:t>machine learning</w:t>
      </w:r>
      <w:r w:rsidRPr="00EE6CAB">
        <w:rPr>
          <w:sz w:val="22"/>
          <w:szCs w:val="22"/>
        </w:rPr>
        <w:t xml:space="preserve">  berperan  besar dalam berbagai aspek kehidupan masyarakat modern. Salah satu aplikasi </w:t>
      </w:r>
      <w:r w:rsidRPr="00EE6CAB">
        <w:rPr>
          <w:i/>
          <w:sz w:val="22"/>
          <w:szCs w:val="22"/>
        </w:rPr>
        <w:t>machine learning</w:t>
      </w:r>
      <w:r w:rsidRPr="00EE6CAB">
        <w:rPr>
          <w:sz w:val="22"/>
          <w:szCs w:val="22"/>
        </w:rPr>
        <w:t xml:space="preserve"> yang sudah banyak diteliti digunakan </w:t>
      </w:r>
      <w:r w:rsidRPr="00EE6CAB">
        <w:rPr>
          <w:sz w:val="22"/>
          <w:szCs w:val="22"/>
        </w:rPr>
        <w:lastRenderedPageBreak/>
        <w:t xml:space="preserve">untuk prediksi, dengan hasil yang memuaskan. </w:t>
      </w:r>
      <w:r w:rsidRPr="00EE6CAB">
        <w:rPr>
          <w:i/>
          <w:sz w:val="22"/>
          <w:szCs w:val="22"/>
        </w:rPr>
        <w:t>Deep neural network</w:t>
      </w:r>
      <w:r w:rsidRPr="00EE6CAB">
        <w:rPr>
          <w:sz w:val="22"/>
          <w:szCs w:val="22"/>
        </w:rPr>
        <w:t xml:space="preserve"> merupakan metode/</w:t>
      </w:r>
      <w:r>
        <w:rPr>
          <w:sz w:val="22"/>
          <w:szCs w:val="22"/>
        </w:rPr>
        <w:t xml:space="preserve"> </w:t>
      </w:r>
      <w:r w:rsidRPr="00EE6CAB">
        <w:rPr>
          <w:sz w:val="22"/>
          <w:szCs w:val="22"/>
        </w:rPr>
        <w:t xml:space="preserve">algoritma  yang saat ini banyak digunakan pada teknologi  </w:t>
      </w:r>
      <w:r w:rsidRPr="00EE6CAB">
        <w:rPr>
          <w:i/>
          <w:sz w:val="22"/>
          <w:szCs w:val="22"/>
        </w:rPr>
        <w:t>machine learning</w:t>
      </w:r>
      <w:r w:rsidRPr="00EE6CAB">
        <w:rPr>
          <w:sz w:val="22"/>
          <w:szCs w:val="22"/>
        </w:rPr>
        <w:t xml:space="preserve">.  </w:t>
      </w:r>
    </w:p>
    <w:p w:rsidR="00B571D8" w:rsidRPr="00B571D8" w:rsidRDefault="00B571D8" w:rsidP="002B7D7D">
      <w:pPr>
        <w:spacing w:line="360" w:lineRule="auto"/>
        <w:ind w:firstLine="567"/>
        <w:jc w:val="both"/>
        <w:rPr>
          <w:bCs/>
          <w:sz w:val="22"/>
          <w:szCs w:val="22"/>
        </w:rPr>
      </w:pPr>
      <w:r w:rsidRPr="00B571D8">
        <w:rPr>
          <w:bCs/>
          <w:sz w:val="22"/>
          <w:szCs w:val="22"/>
          <w:lang w:val="en-GB"/>
        </w:rPr>
        <w:t xml:space="preserve">Penggunaan teknologi </w:t>
      </w:r>
      <w:r w:rsidRPr="00B571D8">
        <w:rPr>
          <w:bCs/>
          <w:i/>
          <w:sz w:val="22"/>
          <w:szCs w:val="22"/>
          <w:lang w:val="en-GB"/>
        </w:rPr>
        <w:t>machine learning</w:t>
      </w:r>
      <w:r w:rsidRPr="00B571D8">
        <w:rPr>
          <w:bCs/>
          <w:sz w:val="22"/>
          <w:szCs w:val="22"/>
          <w:lang w:val="en-GB"/>
        </w:rPr>
        <w:t xml:space="preserve"> untuk prediksi telah banyak dilakukan oleh para peneliti. Farifteh, Van der Meer, Atzberger,dan Carranza menggunakan regresi kuadrat terkecil parsial dan jaringan syaraf tiruan (ANN) untuk memprediksi salinitas tanah</w:t>
      </w:r>
      <w:r w:rsidR="00EE6CAB">
        <w:rPr>
          <w:bCs/>
          <w:sz w:val="22"/>
          <w:szCs w:val="22"/>
          <w:lang w:val="en-GB"/>
        </w:rPr>
        <w:t xml:space="preserve"> [2</w:t>
      </w:r>
      <w:r w:rsidR="0012441F">
        <w:rPr>
          <w:bCs/>
          <w:sz w:val="22"/>
          <w:szCs w:val="22"/>
          <w:lang w:val="en-GB"/>
        </w:rPr>
        <w:t>]</w:t>
      </w:r>
      <w:r w:rsidRPr="00B571D8">
        <w:rPr>
          <w:bCs/>
          <w:sz w:val="22"/>
          <w:szCs w:val="22"/>
        </w:rPr>
        <w:t>.</w:t>
      </w:r>
      <w:r w:rsidRPr="00B571D8">
        <w:rPr>
          <w:bCs/>
          <w:sz w:val="22"/>
          <w:szCs w:val="22"/>
          <w:lang w:val="en-GB"/>
        </w:rPr>
        <w:t xml:space="preserve"> Weicheng Wu, et al menggunakan regresi </w:t>
      </w:r>
      <w:r w:rsidRPr="00B571D8">
        <w:rPr>
          <w:bCs/>
          <w:i/>
          <w:sz w:val="22"/>
          <w:szCs w:val="22"/>
          <w:lang w:val="en-GB"/>
        </w:rPr>
        <w:t>machine learning</w:t>
      </w:r>
      <w:r w:rsidRPr="00B571D8">
        <w:rPr>
          <w:bCs/>
          <w:sz w:val="22"/>
          <w:szCs w:val="22"/>
          <w:lang w:val="en-GB"/>
        </w:rPr>
        <w:t xml:space="preserve"> untuk prediksi salinitas tanah</w:t>
      </w:r>
      <w:r w:rsidR="00EE6CAB">
        <w:rPr>
          <w:bCs/>
          <w:sz w:val="22"/>
          <w:szCs w:val="22"/>
          <w:lang w:val="en-GB"/>
        </w:rPr>
        <w:t xml:space="preserve"> </w:t>
      </w:r>
      <w:r w:rsidRPr="00B571D8">
        <w:rPr>
          <w:bCs/>
          <w:sz w:val="22"/>
          <w:szCs w:val="22"/>
          <w:lang w:val="en-GB"/>
        </w:rPr>
        <w:t xml:space="preserve"> di Central Mesopotamia, Irak</w:t>
      </w:r>
      <w:r w:rsidR="00EE6CAB">
        <w:rPr>
          <w:bCs/>
          <w:sz w:val="22"/>
          <w:szCs w:val="22"/>
          <w:lang w:val="en-GB"/>
        </w:rPr>
        <w:t xml:space="preserve"> [3]</w:t>
      </w:r>
      <w:r w:rsidRPr="00B571D8">
        <w:rPr>
          <w:bCs/>
          <w:sz w:val="22"/>
          <w:szCs w:val="22"/>
          <w:lang w:val="en-GB"/>
        </w:rPr>
        <w:t xml:space="preserve">. Hari, Rammani, </w:t>
      </w:r>
      <w:r w:rsidR="00537DF2">
        <w:rPr>
          <w:bCs/>
          <w:sz w:val="22"/>
          <w:szCs w:val="22"/>
          <w:lang w:val="en-GB"/>
        </w:rPr>
        <w:t xml:space="preserve">dan </w:t>
      </w:r>
      <w:r w:rsidRPr="00B571D8">
        <w:rPr>
          <w:bCs/>
          <w:sz w:val="22"/>
          <w:szCs w:val="22"/>
          <w:lang w:val="en-GB"/>
        </w:rPr>
        <w:t xml:space="preserve">Sharan  menggunakan model </w:t>
      </w:r>
      <w:r w:rsidRPr="00B571D8">
        <w:rPr>
          <w:bCs/>
          <w:i/>
          <w:sz w:val="22"/>
          <w:szCs w:val="22"/>
          <w:lang w:val="en-GB"/>
        </w:rPr>
        <w:t>feed-forward deep neural network</w:t>
      </w:r>
      <w:r w:rsidRPr="00B571D8">
        <w:rPr>
          <w:bCs/>
          <w:sz w:val="22"/>
          <w:szCs w:val="22"/>
          <w:lang w:val="en-GB"/>
        </w:rPr>
        <w:t xml:space="preserve"> untuk prediksi harga persediaan pasar</w:t>
      </w:r>
      <w:r w:rsidR="00EE6CAB">
        <w:rPr>
          <w:bCs/>
          <w:sz w:val="22"/>
          <w:szCs w:val="22"/>
          <w:lang w:val="en-GB"/>
        </w:rPr>
        <w:t xml:space="preserve"> [4]</w:t>
      </w:r>
      <w:r w:rsidRPr="00B571D8">
        <w:rPr>
          <w:bCs/>
          <w:sz w:val="22"/>
          <w:szCs w:val="22"/>
          <w:lang w:val="en-GB"/>
        </w:rPr>
        <w:t xml:space="preserve">. Semua penelitian yang telah dilakukan menunjukkan bahwa  </w:t>
      </w:r>
      <w:r w:rsidRPr="00B571D8">
        <w:rPr>
          <w:bCs/>
          <w:i/>
          <w:sz w:val="22"/>
          <w:szCs w:val="22"/>
          <w:lang w:val="en-GB"/>
        </w:rPr>
        <w:t>machine learning</w:t>
      </w:r>
      <w:r w:rsidRPr="00B571D8">
        <w:rPr>
          <w:bCs/>
          <w:sz w:val="22"/>
          <w:szCs w:val="22"/>
          <w:lang w:val="en-GB"/>
        </w:rPr>
        <w:t xml:space="preserve"> memberikan hasil yang baik.</w:t>
      </w:r>
    </w:p>
    <w:p w:rsidR="00B571D8" w:rsidRPr="00B571D8" w:rsidRDefault="00B571D8" w:rsidP="002B7D7D">
      <w:pPr>
        <w:spacing w:line="360" w:lineRule="auto"/>
        <w:ind w:firstLine="567"/>
        <w:jc w:val="both"/>
        <w:rPr>
          <w:bCs/>
          <w:sz w:val="22"/>
          <w:szCs w:val="22"/>
          <w:lang w:val="en-GB"/>
        </w:rPr>
      </w:pPr>
      <w:r w:rsidRPr="00B571D8">
        <w:rPr>
          <w:bCs/>
          <w:sz w:val="22"/>
          <w:szCs w:val="22"/>
          <w:lang w:val="en-GB"/>
        </w:rPr>
        <w:t xml:space="preserve">Saat ini, Graphics Processing Units(GPU) mempunyai unjuk kerja yang lebih baik daripada CPU dalam operasi </w:t>
      </w:r>
      <w:r w:rsidRPr="00B571D8">
        <w:rPr>
          <w:bCs/>
          <w:i/>
          <w:sz w:val="22"/>
          <w:szCs w:val="22"/>
          <w:lang w:val="en-GB"/>
        </w:rPr>
        <w:t xml:space="preserve">floating point </w:t>
      </w:r>
      <w:r w:rsidRPr="00B571D8">
        <w:rPr>
          <w:bCs/>
          <w:sz w:val="22"/>
          <w:szCs w:val="22"/>
          <w:lang w:val="en-GB"/>
        </w:rPr>
        <w:t xml:space="preserve">dan lebar pita memori. Salah satu </w:t>
      </w:r>
      <w:r w:rsidRPr="00B571D8">
        <w:rPr>
          <w:bCs/>
          <w:i/>
          <w:sz w:val="22"/>
          <w:szCs w:val="22"/>
          <w:lang w:val="en-GB"/>
        </w:rPr>
        <w:t>platform computing</w:t>
      </w:r>
      <w:r w:rsidRPr="00B571D8">
        <w:rPr>
          <w:bCs/>
          <w:sz w:val="22"/>
          <w:szCs w:val="22"/>
          <w:lang w:val="en-GB"/>
        </w:rPr>
        <w:t xml:space="preserve"> dan model pemrograman dalam GPU adalah Compute Unified Device Architecture (CUDA). GPU dengan CUDA menawarkan unjuk kerja yang tinggi dengan biaya yang sangat murah , dan dapat diintegrasikan ke dalam si</w:t>
      </w:r>
      <w:r w:rsidR="00935B68">
        <w:rPr>
          <w:bCs/>
          <w:sz w:val="22"/>
          <w:szCs w:val="22"/>
          <w:lang w:val="en-GB"/>
        </w:rPr>
        <w:t>stem k</w:t>
      </w:r>
      <w:r w:rsidRPr="00B571D8">
        <w:rPr>
          <w:bCs/>
          <w:sz w:val="22"/>
          <w:szCs w:val="22"/>
          <w:lang w:val="en-GB"/>
        </w:rPr>
        <w:t xml:space="preserve">omputer berunjuk kerja tinggi </w:t>
      </w:r>
      <w:r w:rsidR="00EE451E">
        <w:rPr>
          <w:bCs/>
          <w:sz w:val="22"/>
          <w:szCs w:val="22"/>
          <w:lang w:val="en-GB"/>
        </w:rPr>
        <w:t>[5][6]</w:t>
      </w:r>
      <w:r w:rsidRPr="00B571D8">
        <w:rPr>
          <w:bCs/>
          <w:sz w:val="22"/>
          <w:szCs w:val="22"/>
          <w:lang w:val="en-GB"/>
        </w:rPr>
        <w:t xml:space="preserve">. Pemrograman paralel menggunakan GPU dengan CUDA ini juga telah terbukti  memperbaiki kecepatan komputasi untuk menyelesaikan permasalahan </w:t>
      </w:r>
      <w:r w:rsidRPr="00B571D8">
        <w:rPr>
          <w:bCs/>
          <w:i/>
          <w:sz w:val="22"/>
          <w:szCs w:val="22"/>
          <w:lang w:val="en-GB"/>
        </w:rPr>
        <w:t xml:space="preserve">elasticity </w:t>
      </w:r>
      <w:r w:rsidR="00EE451E">
        <w:rPr>
          <w:bCs/>
          <w:sz w:val="22"/>
          <w:szCs w:val="22"/>
          <w:lang w:val="en-GB"/>
        </w:rPr>
        <w:t>[7]</w:t>
      </w:r>
      <w:r w:rsidRPr="00B571D8">
        <w:rPr>
          <w:bCs/>
          <w:sz w:val="22"/>
          <w:szCs w:val="22"/>
          <w:lang w:val="en-GB"/>
        </w:rPr>
        <w:t>.</w:t>
      </w:r>
    </w:p>
    <w:p w:rsidR="00B571D8" w:rsidRDefault="00B571D8" w:rsidP="002B7D7D">
      <w:pPr>
        <w:spacing w:line="360" w:lineRule="auto"/>
        <w:ind w:firstLine="567"/>
        <w:jc w:val="both"/>
        <w:rPr>
          <w:bCs/>
          <w:sz w:val="22"/>
          <w:szCs w:val="22"/>
          <w:lang w:val="en-GB"/>
        </w:rPr>
      </w:pPr>
      <w:r w:rsidRPr="00B571D8">
        <w:rPr>
          <w:bCs/>
          <w:sz w:val="22"/>
          <w:szCs w:val="22"/>
          <w:lang w:val="en-GB"/>
        </w:rPr>
        <w:t xml:space="preserve">Kemampuan pemrosesan paralel menggunakan GPU dengan CUDA ini sangat mendukung bidang Artificial Intelligence khususnya dalam bidang teknologi </w:t>
      </w:r>
      <w:r w:rsidRPr="00B571D8">
        <w:rPr>
          <w:bCs/>
          <w:i/>
          <w:sz w:val="22"/>
          <w:szCs w:val="22"/>
          <w:lang w:val="en-GB"/>
        </w:rPr>
        <w:t>machine learning</w:t>
      </w:r>
      <w:r w:rsidRPr="00B571D8">
        <w:rPr>
          <w:bCs/>
          <w:sz w:val="22"/>
          <w:szCs w:val="22"/>
          <w:lang w:val="en-GB"/>
        </w:rPr>
        <w:t xml:space="preserve">.  Pemrograman </w:t>
      </w:r>
      <w:r w:rsidRPr="00B571D8">
        <w:rPr>
          <w:bCs/>
          <w:i/>
          <w:sz w:val="22"/>
          <w:szCs w:val="22"/>
          <w:lang w:val="en-GB"/>
        </w:rPr>
        <w:t>Python</w:t>
      </w:r>
      <w:r w:rsidRPr="00B571D8">
        <w:rPr>
          <w:bCs/>
          <w:sz w:val="22"/>
          <w:szCs w:val="22"/>
          <w:lang w:val="en-GB"/>
        </w:rPr>
        <w:t xml:space="preserve"> sering digunakan untuk mengembangkan model jaringan </w:t>
      </w:r>
      <w:r w:rsidRPr="00935B68">
        <w:rPr>
          <w:bCs/>
          <w:i/>
          <w:sz w:val="22"/>
          <w:szCs w:val="22"/>
          <w:lang w:val="en-GB"/>
        </w:rPr>
        <w:t>deep neural network</w:t>
      </w:r>
      <w:r w:rsidRPr="00B571D8">
        <w:rPr>
          <w:bCs/>
          <w:sz w:val="22"/>
          <w:szCs w:val="22"/>
          <w:lang w:val="en-GB"/>
        </w:rPr>
        <w:t xml:space="preserve">. Pustaka yang digunakan adalah </w:t>
      </w:r>
      <w:r w:rsidRPr="00B571D8">
        <w:rPr>
          <w:bCs/>
          <w:i/>
          <w:sz w:val="22"/>
          <w:szCs w:val="22"/>
          <w:lang w:val="en-GB"/>
        </w:rPr>
        <w:t>tensorflow</w:t>
      </w:r>
      <w:r w:rsidRPr="00B571D8">
        <w:rPr>
          <w:bCs/>
          <w:sz w:val="22"/>
          <w:szCs w:val="22"/>
          <w:lang w:val="en-GB"/>
        </w:rPr>
        <w:t xml:space="preserve"> dan </w:t>
      </w:r>
      <w:r w:rsidRPr="00B571D8">
        <w:rPr>
          <w:bCs/>
          <w:i/>
          <w:sz w:val="22"/>
          <w:szCs w:val="22"/>
          <w:lang w:val="en-GB"/>
        </w:rPr>
        <w:t>keras</w:t>
      </w:r>
      <w:r w:rsidRPr="00B571D8">
        <w:rPr>
          <w:bCs/>
          <w:sz w:val="22"/>
          <w:szCs w:val="22"/>
          <w:lang w:val="en-GB"/>
        </w:rPr>
        <w:t xml:space="preserve"> yang digunakan  untuk pembuatan model jaringan </w:t>
      </w:r>
      <w:r w:rsidRPr="00935B68">
        <w:rPr>
          <w:bCs/>
          <w:i/>
          <w:sz w:val="22"/>
          <w:szCs w:val="22"/>
          <w:lang w:val="en-GB"/>
        </w:rPr>
        <w:t>deep neural network</w:t>
      </w:r>
      <w:r w:rsidRPr="00B571D8">
        <w:rPr>
          <w:bCs/>
          <w:sz w:val="22"/>
          <w:szCs w:val="22"/>
          <w:lang w:val="en-GB"/>
        </w:rPr>
        <w:t xml:space="preserve"> dan dapat memanfaatkan GPU untuk pemrosesan paralel  sehingga waktu yang diperlukan untuk pelatihan menjadi lebih singkat.</w:t>
      </w:r>
    </w:p>
    <w:p w:rsidR="002B7D7D" w:rsidRDefault="002B7D7D" w:rsidP="002B7D7D">
      <w:pPr>
        <w:spacing w:line="360" w:lineRule="auto"/>
        <w:ind w:firstLine="567"/>
        <w:jc w:val="both"/>
        <w:rPr>
          <w:bCs/>
          <w:sz w:val="22"/>
          <w:szCs w:val="22"/>
          <w:lang w:val="en-GB"/>
        </w:rPr>
      </w:pPr>
      <w:r w:rsidRPr="00EE6CAB">
        <w:rPr>
          <w:sz w:val="22"/>
          <w:szCs w:val="22"/>
        </w:rPr>
        <w:t xml:space="preserve">Penelitian ini bertujuan untuk </w:t>
      </w:r>
      <w:r w:rsidRPr="00EE6CAB">
        <w:rPr>
          <w:iCs/>
          <w:sz w:val="22"/>
          <w:szCs w:val="22"/>
        </w:rPr>
        <w:t xml:space="preserve">mencari unjuk kerja prediksi yang lebih baik dengan membandingkan </w:t>
      </w:r>
      <w:r w:rsidRPr="00EE6CAB">
        <w:rPr>
          <w:sz w:val="22"/>
          <w:szCs w:val="22"/>
        </w:rPr>
        <w:t xml:space="preserve">unjuk kerja prediksi salinitas air laut dengan dua model, yaitu model regresi kuadrat terkecil dan model </w:t>
      </w:r>
      <w:r w:rsidRPr="00EE6CAB">
        <w:rPr>
          <w:i/>
          <w:sz w:val="22"/>
          <w:szCs w:val="22"/>
        </w:rPr>
        <w:t>deep Neural Network</w:t>
      </w:r>
      <w:r w:rsidRPr="00EE6CAB">
        <w:rPr>
          <w:sz w:val="22"/>
          <w:szCs w:val="22"/>
        </w:rPr>
        <w:t xml:space="preserve"> (NN) dengan lapisan yang </w:t>
      </w:r>
      <w:r w:rsidRPr="00EE6CAB">
        <w:rPr>
          <w:i/>
          <w:sz w:val="22"/>
          <w:szCs w:val="22"/>
        </w:rPr>
        <w:t>fully-connected</w:t>
      </w:r>
      <w:r w:rsidRPr="00EE6CAB">
        <w:rPr>
          <w:sz w:val="22"/>
          <w:szCs w:val="22"/>
        </w:rPr>
        <w:t>.</w:t>
      </w:r>
    </w:p>
    <w:p w:rsidR="002B7D7D" w:rsidRPr="00B571D8" w:rsidRDefault="002B7D7D" w:rsidP="00B571D8">
      <w:pPr>
        <w:spacing w:line="360" w:lineRule="auto"/>
        <w:ind w:firstLine="284"/>
        <w:jc w:val="both"/>
        <w:rPr>
          <w:bCs/>
          <w:sz w:val="22"/>
          <w:szCs w:val="22"/>
        </w:rPr>
      </w:pPr>
    </w:p>
    <w:p w:rsidR="00763761" w:rsidRDefault="00997C5C" w:rsidP="00AE67C9">
      <w:pPr>
        <w:pStyle w:val="ListParagraph"/>
        <w:numPr>
          <w:ilvl w:val="0"/>
          <w:numId w:val="17"/>
        </w:numPr>
        <w:spacing w:line="360" w:lineRule="auto"/>
        <w:ind w:left="567" w:hanging="567"/>
        <w:rPr>
          <w:b/>
          <w:sz w:val="24"/>
          <w:lang w:val="sv-SE"/>
        </w:rPr>
      </w:pPr>
      <w:r w:rsidRPr="002B7D7D">
        <w:rPr>
          <w:b/>
          <w:sz w:val="24"/>
          <w:lang w:val="sv-SE"/>
        </w:rPr>
        <w:t>METODOLOGI PENELITIAN</w:t>
      </w:r>
      <w:r w:rsidR="00763761" w:rsidRPr="002B7D7D">
        <w:rPr>
          <w:b/>
          <w:sz w:val="24"/>
          <w:lang w:val="sv-SE"/>
        </w:rPr>
        <w:t xml:space="preserve"> </w:t>
      </w:r>
    </w:p>
    <w:p w:rsidR="00AE67C9" w:rsidRPr="002B7D7D" w:rsidRDefault="00AE67C9" w:rsidP="00AE67C9">
      <w:pPr>
        <w:pStyle w:val="ListParagraph"/>
        <w:spacing w:line="360" w:lineRule="auto"/>
        <w:ind w:left="567"/>
        <w:rPr>
          <w:b/>
          <w:sz w:val="24"/>
          <w:lang w:val="sv-SE"/>
        </w:rPr>
      </w:pPr>
    </w:p>
    <w:p w:rsidR="006A3E7D" w:rsidRPr="006A3E7D" w:rsidRDefault="006A3E7D" w:rsidP="00AE67C9">
      <w:pPr>
        <w:pStyle w:val="BodyText2"/>
        <w:spacing w:after="0" w:line="360" w:lineRule="auto"/>
        <w:ind w:firstLine="426"/>
        <w:rPr>
          <w:bCs/>
          <w:sz w:val="22"/>
          <w:szCs w:val="22"/>
          <w:lang w:val="en-GB"/>
        </w:rPr>
      </w:pPr>
      <w:r w:rsidRPr="006A3E7D">
        <w:rPr>
          <w:bCs/>
          <w:sz w:val="22"/>
          <w:szCs w:val="22"/>
          <w:lang w:val="en-GB"/>
        </w:rPr>
        <w:t>Metode penelitian dilakukan dengan tahap</w:t>
      </w:r>
      <w:r w:rsidR="00EB7F3A">
        <w:rPr>
          <w:bCs/>
          <w:sz w:val="22"/>
          <w:szCs w:val="22"/>
          <w:lang w:val="en-GB"/>
        </w:rPr>
        <w:t>:</w:t>
      </w:r>
      <w:r w:rsidRPr="006A3E7D">
        <w:rPr>
          <w:bCs/>
          <w:sz w:val="22"/>
          <w:szCs w:val="22"/>
          <w:lang w:val="en-GB"/>
        </w:rPr>
        <w:t xml:space="preserve"> </w:t>
      </w:r>
    </w:p>
    <w:p w:rsidR="006A3E7D" w:rsidRPr="006A3E7D" w:rsidRDefault="006A3E7D" w:rsidP="006A3E7D">
      <w:pPr>
        <w:pStyle w:val="BodyText2"/>
        <w:numPr>
          <w:ilvl w:val="0"/>
          <w:numId w:val="26"/>
        </w:numPr>
        <w:spacing w:after="0" w:line="360" w:lineRule="auto"/>
        <w:ind w:left="360"/>
        <w:rPr>
          <w:bCs/>
          <w:sz w:val="22"/>
          <w:szCs w:val="22"/>
          <w:lang w:val="en-GB"/>
        </w:rPr>
      </w:pPr>
      <w:r w:rsidRPr="006A3E7D">
        <w:rPr>
          <w:bCs/>
          <w:sz w:val="22"/>
          <w:szCs w:val="22"/>
          <w:lang w:val="en-GB"/>
        </w:rPr>
        <w:t>Menentukan data set</w:t>
      </w:r>
    </w:p>
    <w:p w:rsidR="006A3E7D" w:rsidRPr="006A3E7D" w:rsidRDefault="006A3E7D" w:rsidP="006A3E7D">
      <w:pPr>
        <w:pStyle w:val="BodyText2"/>
        <w:numPr>
          <w:ilvl w:val="0"/>
          <w:numId w:val="26"/>
        </w:numPr>
        <w:spacing w:after="0" w:line="360" w:lineRule="auto"/>
        <w:ind w:left="360"/>
        <w:rPr>
          <w:bCs/>
          <w:sz w:val="22"/>
          <w:szCs w:val="22"/>
          <w:lang w:val="en-GB"/>
        </w:rPr>
      </w:pPr>
      <w:r w:rsidRPr="006A3E7D">
        <w:rPr>
          <w:bCs/>
          <w:sz w:val="22"/>
          <w:szCs w:val="22"/>
          <w:lang w:val="en-GB"/>
        </w:rPr>
        <w:t>Membuat model dengan regresi kuadrat terkecil.</w:t>
      </w:r>
    </w:p>
    <w:p w:rsidR="006A3E7D" w:rsidRPr="006A3E7D" w:rsidRDefault="006A3E7D" w:rsidP="006A3E7D">
      <w:pPr>
        <w:pStyle w:val="BodyText2"/>
        <w:numPr>
          <w:ilvl w:val="0"/>
          <w:numId w:val="26"/>
        </w:numPr>
        <w:spacing w:after="0" w:line="360" w:lineRule="auto"/>
        <w:ind w:left="360"/>
        <w:rPr>
          <w:bCs/>
          <w:sz w:val="22"/>
          <w:szCs w:val="22"/>
          <w:lang w:val="en-GB"/>
        </w:rPr>
      </w:pPr>
      <w:r w:rsidRPr="006A3E7D">
        <w:rPr>
          <w:bCs/>
          <w:sz w:val="22"/>
          <w:szCs w:val="22"/>
          <w:lang w:val="en-GB"/>
        </w:rPr>
        <w:t xml:space="preserve">Membuat model dengan </w:t>
      </w:r>
      <w:r w:rsidRPr="00EB7F3A">
        <w:rPr>
          <w:bCs/>
          <w:i/>
          <w:sz w:val="22"/>
          <w:szCs w:val="22"/>
          <w:lang w:val="en-GB"/>
        </w:rPr>
        <w:t xml:space="preserve">deep </w:t>
      </w:r>
      <w:r w:rsidR="00EB7F3A" w:rsidRPr="00EB7F3A">
        <w:rPr>
          <w:bCs/>
          <w:i/>
          <w:sz w:val="22"/>
          <w:szCs w:val="22"/>
          <w:lang w:val="en-GB"/>
        </w:rPr>
        <w:t>NN</w:t>
      </w:r>
    </w:p>
    <w:p w:rsidR="00AF2F6B" w:rsidRPr="00AE67C9" w:rsidRDefault="006A3E7D" w:rsidP="00AE67C9">
      <w:pPr>
        <w:pStyle w:val="BodyText2"/>
        <w:numPr>
          <w:ilvl w:val="0"/>
          <w:numId w:val="26"/>
        </w:numPr>
        <w:spacing w:after="0" w:line="360" w:lineRule="auto"/>
        <w:ind w:left="360"/>
        <w:jc w:val="both"/>
        <w:rPr>
          <w:spacing w:val="-7"/>
          <w:sz w:val="22"/>
          <w:szCs w:val="22"/>
        </w:rPr>
      </w:pPr>
      <w:r w:rsidRPr="006A3E7D">
        <w:rPr>
          <w:bCs/>
          <w:sz w:val="22"/>
          <w:szCs w:val="22"/>
          <w:lang w:val="en-GB"/>
        </w:rPr>
        <w:t>Menganalisa hasil</w:t>
      </w:r>
    </w:p>
    <w:p w:rsidR="00AE67C9" w:rsidRPr="00AF2F6B" w:rsidRDefault="00AE67C9" w:rsidP="00AE67C9">
      <w:pPr>
        <w:pStyle w:val="BodyText2"/>
        <w:spacing w:after="0" w:line="360" w:lineRule="auto"/>
        <w:ind w:left="360"/>
        <w:jc w:val="both"/>
        <w:rPr>
          <w:spacing w:val="-7"/>
          <w:sz w:val="22"/>
          <w:szCs w:val="22"/>
        </w:rPr>
      </w:pPr>
    </w:p>
    <w:p w:rsidR="0011649B" w:rsidRPr="006A3E7D" w:rsidRDefault="0064062F" w:rsidP="00AE67C9">
      <w:pPr>
        <w:pStyle w:val="BodyText"/>
        <w:numPr>
          <w:ilvl w:val="1"/>
          <w:numId w:val="18"/>
        </w:numPr>
        <w:tabs>
          <w:tab w:val="clear" w:pos="360"/>
          <w:tab w:val="num" w:pos="567"/>
        </w:tabs>
        <w:spacing w:line="360" w:lineRule="auto"/>
        <w:ind w:left="567" w:hanging="567"/>
        <w:jc w:val="both"/>
        <w:rPr>
          <w:sz w:val="22"/>
          <w:szCs w:val="22"/>
          <w:lang w:val="sv-SE"/>
        </w:rPr>
      </w:pPr>
      <w:r w:rsidRPr="006A3E7D">
        <w:rPr>
          <w:sz w:val="22"/>
          <w:szCs w:val="22"/>
          <w:lang w:val="sv-SE"/>
        </w:rPr>
        <w:t xml:space="preserve"> </w:t>
      </w:r>
      <w:r w:rsidR="006A3E7D" w:rsidRPr="006A3E7D">
        <w:rPr>
          <w:sz w:val="22"/>
          <w:szCs w:val="22"/>
        </w:rPr>
        <w:t>Menentukan Data Set</w:t>
      </w:r>
    </w:p>
    <w:p w:rsidR="006A3E7D" w:rsidRDefault="006A3E7D" w:rsidP="006A3E7D">
      <w:pPr>
        <w:spacing w:line="360" w:lineRule="auto"/>
        <w:ind w:firstLine="284"/>
        <w:jc w:val="both"/>
        <w:rPr>
          <w:bCs/>
          <w:iCs/>
          <w:sz w:val="22"/>
          <w:szCs w:val="22"/>
          <w:lang w:val="en-GB"/>
        </w:rPr>
      </w:pPr>
      <w:r w:rsidRPr="00BD25A2">
        <w:rPr>
          <w:bCs/>
          <w:iCs/>
          <w:sz w:val="22"/>
          <w:szCs w:val="22"/>
          <w:lang w:val="en-GB"/>
        </w:rPr>
        <w:t>Data set yang digunakan adalah data set yang diambil dari data set CalCOFI tentang salinit</w:t>
      </w:r>
      <w:r w:rsidR="00537DF2">
        <w:rPr>
          <w:bCs/>
          <w:iCs/>
          <w:sz w:val="22"/>
          <w:szCs w:val="22"/>
          <w:lang w:val="en-GB"/>
        </w:rPr>
        <w:t>as dan kedalaman air laut dari satu lokasi yang sama</w:t>
      </w:r>
      <w:r w:rsidRPr="00BD25A2">
        <w:rPr>
          <w:bCs/>
          <w:iCs/>
          <w:sz w:val="22"/>
          <w:szCs w:val="22"/>
          <w:lang w:val="en-GB"/>
        </w:rPr>
        <w:t xml:space="preserve">. Salinitas diukur dengan banyaknya kandungan garam dalam air laut (satuan g/kg, 1 g garam dalam 1 kg air laut). Lokasi </w:t>
      </w:r>
      <w:r w:rsidR="00537DF2">
        <w:rPr>
          <w:bCs/>
          <w:iCs/>
          <w:sz w:val="22"/>
          <w:szCs w:val="22"/>
          <w:lang w:val="en-GB"/>
        </w:rPr>
        <w:t>ini</w:t>
      </w:r>
      <w:r w:rsidRPr="00BD25A2">
        <w:rPr>
          <w:bCs/>
          <w:iCs/>
          <w:sz w:val="22"/>
          <w:szCs w:val="22"/>
          <w:lang w:val="en-GB"/>
        </w:rPr>
        <w:t xml:space="preserve"> mempunyai data salinitas dan kedalaman air laut dari 1 sampai 4108m.</w:t>
      </w:r>
      <w:r w:rsidR="00537DF2">
        <w:rPr>
          <w:bCs/>
          <w:iCs/>
          <w:sz w:val="22"/>
          <w:szCs w:val="22"/>
          <w:lang w:val="en-GB"/>
        </w:rPr>
        <w:t xml:space="preserve"> Data pada lokasi ini </w:t>
      </w:r>
      <w:r w:rsidRPr="00BD25A2">
        <w:rPr>
          <w:bCs/>
          <w:iCs/>
          <w:sz w:val="22"/>
          <w:szCs w:val="22"/>
          <w:lang w:val="en-GB"/>
        </w:rPr>
        <w:t xml:space="preserve"> sebanyak 54 data pada kedalaman 1 sampai 3000 digunakan untuk pelatihan atau pembuatan model baik dengan metode regresi kuadrat terkecil maupun dengan metode </w:t>
      </w:r>
      <w:r w:rsidRPr="00BD25A2">
        <w:rPr>
          <w:bCs/>
          <w:i/>
          <w:iCs/>
          <w:sz w:val="22"/>
          <w:szCs w:val="22"/>
          <w:lang w:val="en-GB"/>
        </w:rPr>
        <w:t>deep NN</w:t>
      </w:r>
      <w:r w:rsidRPr="00BD25A2">
        <w:rPr>
          <w:bCs/>
          <w:iCs/>
          <w:sz w:val="22"/>
          <w:szCs w:val="22"/>
          <w:lang w:val="en-GB"/>
        </w:rPr>
        <w:t>. Data selebihnya digunakan untuk pengujian model.</w:t>
      </w:r>
    </w:p>
    <w:p w:rsidR="002B7D7D" w:rsidRPr="00BD25A2" w:rsidRDefault="002B7D7D" w:rsidP="006A3E7D">
      <w:pPr>
        <w:spacing w:line="360" w:lineRule="auto"/>
        <w:ind w:firstLine="284"/>
        <w:jc w:val="both"/>
      </w:pPr>
    </w:p>
    <w:p w:rsidR="002B7D7D" w:rsidRDefault="002B7D7D" w:rsidP="002B7D7D">
      <w:pPr>
        <w:pStyle w:val="ListParagraph"/>
        <w:numPr>
          <w:ilvl w:val="1"/>
          <w:numId w:val="30"/>
        </w:numPr>
        <w:spacing w:line="360" w:lineRule="auto"/>
        <w:rPr>
          <w:b/>
          <w:bCs/>
          <w:sz w:val="22"/>
          <w:szCs w:val="22"/>
        </w:rPr>
      </w:pPr>
      <w:r>
        <w:rPr>
          <w:b/>
          <w:bCs/>
          <w:sz w:val="22"/>
          <w:szCs w:val="22"/>
        </w:rPr>
        <w:t xml:space="preserve"> </w:t>
      </w:r>
      <w:r w:rsidRPr="002B7D7D">
        <w:rPr>
          <w:b/>
          <w:bCs/>
          <w:sz w:val="22"/>
          <w:szCs w:val="22"/>
        </w:rPr>
        <w:t>Regresi Kuadrat Terkecil</w:t>
      </w:r>
    </w:p>
    <w:p w:rsidR="002B7D7D" w:rsidRPr="002B7D7D" w:rsidRDefault="002B7D7D" w:rsidP="002D31B5">
      <w:pPr>
        <w:spacing w:line="360" w:lineRule="auto"/>
        <w:ind w:firstLine="567"/>
        <w:jc w:val="both"/>
        <w:rPr>
          <w:bCs/>
          <w:sz w:val="22"/>
          <w:szCs w:val="22"/>
          <w:lang w:val="en-GB"/>
        </w:rPr>
      </w:pPr>
      <w:r w:rsidRPr="002B7D7D">
        <w:rPr>
          <w:bCs/>
          <w:sz w:val="22"/>
          <w:szCs w:val="22"/>
        </w:rPr>
        <w:t xml:space="preserve">Data seringkali diberikan untuk nilai-nilai diskrit sepanjang suatu rangkaian kesatuan. Namun kadang-kadang kita perlu menaksir nilai pada titik-titik di antara nilai diskrit tersebut. Teknik-teknik untuk mencocokkan kurva terhadap data-data yang demikian diperlukan agar memperoleh taksiran-taksiran antara. Salah satu teknik pencocokan kurva jika data cuplikan masih mengandung galat adalah regresi kuadrat terkecil. </w:t>
      </w:r>
      <w:r w:rsidRPr="002B7D7D">
        <w:rPr>
          <w:bCs/>
          <w:sz w:val="22"/>
          <w:szCs w:val="22"/>
          <w:lang w:val="en-GB"/>
        </w:rPr>
        <w:t xml:space="preserve">Strategi regresi adalah menurunkan suatu kurva tunggal yang mewakili kecenderungan umum dari data.  Kurva dirancang untuk mengikuti pola titik-titik sebagai suatu kelompok. Teknik regresi kuadrat terkecil akan  menurunkan suatu  kurva yang meminimumkan ketidaksesuaian antara titik-titik data dan kurva [8]. </w:t>
      </w:r>
    </w:p>
    <w:p w:rsidR="002B7D7D" w:rsidRPr="002D31B5" w:rsidRDefault="00407CF1" w:rsidP="002D31B5">
      <w:pPr>
        <w:spacing w:line="360" w:lineRule="auto"/>
        <w:rPr>
          <w:bCs/>
          <w:sz w:val="22"/>
          <w:szCs w:val="22"/>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95" type="#_x0000_t75" style="position:absolute;margin-left:11.2pt;margin-top:37.3pt;width:143.75pt;height:16.65pt;z-index:251670528;visibility:visible">
            <v:imagedata r:id="rId14" o:title=""/>
          </v:shape>
          <o:OLEObject Type="Embed" ProgID="Equation.3" ShapeID="Object 4" DrawAspect="Content" ObjectID="_1629548542" r:id="rId15"/>
        </w:pict>
      </w:r>
      <w:r w:rsidR="002B7D7D" w:rsidRPr="002D31B5">
        <w:rPr>
          <w:bCs/>
          <w:sz w:val="22"/>
          <w:szCs w:val="22"/>
          <w:lang w:val="en-GB"/>
        </w:rPr>
        <w:t>Fungsi polinomial derajat ke-m secara umum berbentuk persamaan (1)</w:t>
      </w:r>
    </w:p>
    <w:p w:rsidR="002B7D7D" w:rsidRDefault="002B7D7D" w:rsidP="002D31B5">
      <w:pPr>
        <w:spacing w:line="360" w:lineRule="auto"/>
        <w:rPr>
          <w:bCs/>
          <w:sz w:val="22"/>
          <w:szCs w:val="22"/>
          <w:lang w:val="en-GB"/>
        </w:rPr>
      </w:pPr>
      <w:r w:rsidRPr="002D31B5">
        <w:rPr>
          <w:bCs/>
          <w:sz w:val="22"/>
          <w:szCs w:val="22"/>
          <w:lang w:val="en-GB"/>
        </w:rPr>
        <w:tab/>
      </w:r>
      <w:r w:rsidRPr="002D31B5">
        <w:rPr>
          <w:bCs/>
          <w:sz w:val="22"/>
          <w:szCs w:val="22"/>
          <w:lang w:val="en-GB"/>
        </w:rPr>
        <w:tab/>
      </w:r>
      <w:r w:rsidRPr="002D31B5">
        <w:rPr>
          <w:bCs/>
          <w:sz w:val="22"/>
          <w:szCs w:val="22"/>
          <w:lang w:val="en-GB"/>
        </w:rPr>
        <w:tab/>
      </w:r>
      <w:r w:rsidRPr="002D31B5">
        <w:rPr>
          <w:bCs/>
          <w:sz w:val="22"/>
          <w:szCs w:val="22"/>
          <w:lang w:val="en-GB"/>
        </w:rPr>
        <w:tab/>
      </w:r>
      <w:r w:rsidRPr="002D31B5">
        <w:rPr>
          <w:bCs/>
          <w:sz w:val="22"/>
          <w:szCs w:val="22"/>
          <w:lang w:val="en-GB"/>
        </w:rPr>
        <w:tab/>
        <w:t>(1)</w:t>
      </w:r>
    </w:p>
    <w:p w:rsidR="002B7D7D" w:rsidRPr="002D31B5" w:rsidRDefault="00407CF1" w:rsidP="002D31B5">
      <w:pPr>
        <w:spacing w:line="360" w:lineRule="auto"/>
        <w:rPr>
          <w:bCs/>
          <w:sz w:val="22"/>
          <w:szCs w:val="22"/>
          <w:lang w:val="en-GB"/>
        </w:rPr>
      </w:pPr>
      <w:r>
        <w:pict>
          <v:shape id="Object 6" o:spid="_x0000_s1096" type="#_x0000_t75" style="position:absolute;margin-left:.45pt;margin-top:56.1pt;width:205.3pt;height:83.45pt;z-index:251671552;visibility:visible">
            <v:imagedata r:id="rId16" o:title=""/>
          </v:shape>
          <o:OLEObject Type="Embed" ProgID="Equation.3" ShapeID="Object 6" DrawAspect="Content" ObjectID="_1629548543" r:id="rId17"/>
        </w:pict>
      </w:r>
      <w:r w:rsidR="002B7D7D" w:rsidRPr="002D31B5">
        <w:rPr>
          <w:bCs/>
          <w:i/>
          <w:sz w:val="22"/>
          <w:szCs w:val="22"/>
          <w:lang w:val="en-GB"/>
        </w:rPr>
        <w:t>a</w:t>
      </w:r>
      <w:r w:rsidR="002B7D7D" w:rsidRPr="002D31B5">
        <w:rPr>
          <w:bCs/>
          <w:i/>
          <w:sz w:val="22"/>
          <w:szCs w:val="22"/>
          <w:vertAlign w:val="subscript"/>
          <w:lang w:val="en-GB"/>
        </w:rPr>
        <w:t>0</w:t>
      </w:r>
      <w:r w:rsidR="002B7D7D" w:rsidRPr="002D31B5">
        <w:rPr>
          <w:bCs/>
          <w:i/>
          <w:sz w:val="22"/>
          <w:szCs w:val="22"/>
          <w:lang w:val="en-GB"/>
        </w:rPr>
        <w:t>, a</w:t>
      </w:r>
      <w:r w:rsidR="002B7D7D" w:rsidRPr="002D31B5">
        <w:rPr>
          <w:bCs/>
          <w:i/>
          <w:sz w:val="22"/>
          <w:szCs w:val="22"/>
          <w:vertAlign w:val="subscript"/>
          <w:lang w:val="en-GB"/>
        </w:rPr>
        <w:t>1</w:t>
      </w:r>
      <w:r w:rsidR="002B7D7D" w:rsidRPr="002D31B5">
        <w:rPr>
          <w:bCs/>
          <w:i/>
          <w:sz w:val="22"/>
          <w:szCs w:val="22"/>
          <w:lang w:val="en-GB"/>
        </w:rPr>
        <w:t>, …, a</w:t>
      </w:r>
      <w:r w:rsidR="002B7D7D" w:rsidRPr="002D31B5">
        <w:rPr>
          <w:bCs/>
          <w:i/>
          <w:sz w:val="22"/>
          <w:szCs w:val="22"/>
          <w:vertAlign w:val="subscript"/>
          <w:lang w:val="en-GB"/>
        </w:rPr>
        <w:t>m</w:t>
      </w:r>
      <w:r w:rsidR="002B7D7D" w:rsidRPr="002D31B5">
        <w:rPr>
          <w:bCs/>
          <w:sz w:val="22"/>
          <w:szCs w:val="22"/>
          <w:lang w:val="en-GB"/>
        </w:rPr>
        <w:t xml:space="preserve"> merupakan koefisien yang dapat dihitung dengan metode penyelesaian persamaan linear simultan :</w:t>
      </w:r>
    </w:p>
    <w:p w:rsidR="002B7D7D" w:rsidRPr="002B7D7D" w:rsidRDefault="002B7D7D" w:rsidP="002D31B5">
      <w:pPr>
        <w:pStyle w:val="ListParagraph"/>
        <w:spacing w:line="360" w:lineRule="auto"/>
        <w:ind w:left="360"/>
        <w:rPr>
          <w:bCs/>
          <w:sz w:val="22"/>
          <w:szCs w:val="22"/>
        </w:rPr>
      </w:pPr>
    </w:p>
    <w:p w:rsidR="002B7D7D" w:rsidRPr="002B7D7D" w:rsidRDefault="002B7D7D" w:rsidP="002D31B5">
      <w:pPr>
        <w:pStyle w:val="ListParagraph"/>
        <w:spacing w:line="360" w:lineRule="auto"/>
        <w:ind w:left="360"/>
        <w:rPr>
          <w:bCs/>
          <w:sz w:val="22"/>
          <w:szCs w:val="22"/>
        </w:rPr>
      </w:pPr>
    </w:p>
    <w:p w:rsidR="002B7D7D" w:rsidRPr="002D31B5" w:rsidRDefault="002B7D7D" w:rsidP="002D31B5">
      <w:pPr>
        <w:spacing w:line="360" w:lineRule="auto"/>
        <w:rPr>
          <w:bCs/>
          <w:sz w:val="22"/>
          <w:szCs w:val="22"/>
        </w:rPr>
      </w:pPr>
    </w:p>
    <w:p w:rsidR="002B7D7D" w:rsidRDefault="002B7D7D" w:rsidP="002B7D7D">
      <w:pPr>
        <w:pStyle w:val="BodyText2"/>
        <w:spacing w:before="240" w:line="360" w:lineRule="auto"/>
        <w:jc w:val="both"/>
        <w:rPr>
          <w:i/>
          <w:sz w:val="22"/>
          <w:szCs w:val="22"/>
        </w:rPr>
      </w:pPr>
    </w:p>
    <w:p w:rsidR="002D31B5" w:rsidRDefault="002D31B5" w:rsidP="002B7D7D">
      <w:pPr>
        <w:pStyle w:val="BodyText2"/>
        <w:spacing w:before="240" w:line="360" w:lineRule="auto"/>
        <w:jc w:val="both"/>
        <w:rPr>
          <w:i/>
          <w:sz w:val="22"/>
          <w:szCs w:val="22"/>
        </w:rPr>
      </w:pPr>
    </w:p>
    <w:p w:rsidR="00BD25A2" w:rsidRPr="00D7202F" w:rsidRDefault="002D31B5" w:rsidP="002B7D7D">
      <w:pPr>
        <w:pStyle w:val="BodyText2"/>
        <w:numPr>
          <w:ilvl w:val="1"/>
          <w:numId w:val="30"/>
        </w:numPr>
        <w:spacing w:before="240" w:line="360" w:lineRule="auto"/>
        <w:jc w:val="both"/>
        <w:rPr>
          <w:i/>
          <w:sz w:val="22"/>
          <w:szCs w:val="22"/>
        </w:rPr>
      </w:pPr>
      <w:r>
        <w:rPr>
          <w:b/>
          <w:sz w:val="22"/>
          <w:szCs w:val="22"/>
        </w:rPr>
        <w:t xml:space="preserve"> </w:t>
      </w:r>
      <w:r w:rsidR="00BD25A2" w:rsidRPr="00BD25A2">
        <w:rPr>
          <w:b/>
          <w:sz w:val="22"/>
          <w:szCs w:val="22"/>
        </w:rPr>
        <w:t>Membuat Model dengan Regresi Kuadrat Terkecil</w:t>
      </w:r>
    </w:p>
    <w:p w:rsidR="00D7202F" w:rsidRPr="00D7202F" w:rsidRDefault="00407CF1" w:rsidP="002D31B5">
      <w:pPr>
        <w:pStyle w:val="BodyText2"/>
        <w:spacing w:line="360" w:lineRule="auto"/>
        <w:ind w:firstLine="567"/>
        <w:jc w:val="both"/>
        <w:rPr>
          <w:sz w:val="22"/>
          <w:szCs w:val="22"/>
        </w:rPr>
      </w:pPr>
      <w:r>
        <w:rPr>
          <w:noProof/>
          <w:sz w:val="22"/>
          <w:szCs w:val="22"/>
        </w:rPr>
        <w:pict>
          <v:shape id="_x0000_s1092" type="#_x0000_t75" style="position:absolute;left:0;text-align:left;margin-left:44.5pt;margin-top:57.35pt;width:78.3pt;height:23.55pt;z-index:251668480;visibility:visible">
            <v:imagedata r:id="rId18" o:title=""/>
          </v:shape>
          <o:OLEObject Type="Embed" ProgID="Equation.3" ShapeID="_x0000_s1092" DrawAspect="Content" ObjectID="_1629548544" r:id="rId19"/>
        </w:pict>
      </w:r>
      <w:r w:rsidR="00D7202F" w:rsidRPr="00D7202F">
        <w:rPr>
          <w:sz w:val="22"/>
          <w:szCs w:val="22"/>
        </w:rPr>
        <w:t>Data akan diolah dengan regresi kuadrat terkecil linear (orde 1) sehingga memperoleh persamaan berbentuk (</w:t>
      </w:r>
      <w:r w:rsidR="002D31B5">
        <w:rPr>
          <w:sz w:val="22"/>
          <w:szCs w:val="22"/>
        </w:rPr>
        <w:t>2</w:t>
      </w:r>
      <w:r w:rsidR="00D7202F" w:rsidRPr="00D7202F">
        <w:rPr>
          <w:sz w:val="22"/>
          <w:szCs w:val="22"/>
        </w:rPr>
        <w:t>) berikut :</w:t>
      </w:r>
    </w:p>
    <w:p w:rsidR="00D7202F" w:rsidRPr="00D7202F" w:rsidRDefault="00D7202F" w:rsidP="00D7202F">
      <w:pPr>
        <w:pStyle w:val="BodyText2"/>
        <w:spacing w:line="360" w:lineRule="auto"/>
        <w:ind w:left="360"/>
        <w:jc w:val="both"/>
        <w:rPr>
          <w:sz w:val="22"/>
          <w:szCs w:val="22"/>
        </w:rPr>
      </w:pPr>
      <w:r w:rsidRPr="00D7202F">
        <w:rPr>
          <w:sz w:val="22"/>
          <w:szCs w:val="22"/>
        </w:rPr>
        <w:tab/>
      </w:r>
      <w:r w:rsidRPr="00D7202F">
        <w:rPr>
          <w:sz w:val="22"/>
          <w:szCs w:val="22"/>
        </w:rPr>
        <w:tab/>
      </w:r>
      <w:r w:rsidRPr="00D7202F">
        <w:rPr>
          <w:sz w:val="22"/>
          <w:szCs w:val="22"/>
        </w:rPr>
        <w:tab/>
      </w:r>
      <w:r w:rsidRPr="00D7202F">
        <w:rPr>
          <w:sz w:val="22"/>
          <w:szCs w:val="22"/>
        </w:rPr>
        <w:tab/>
      </w:r>
      <w:r w:rsidRPr="00D7202F">
        <w:rPr>
          <w:sz w:val="22"/>
          <w:szCs w:val="22"/>
        </w:rPr>
        <w:tab/>
      </w:r>
      <w:r w:rsidR="002D31B5">
        <w:rPr>
          <w:sz w:val="22"/>
          <w:szCs w:val="22"/>
        </w:rPr>
        <w:t>(2</w:t>
      </w:r>
      <w:r w:rsidRPr="00D7202F">
        <w:rPr>
          <w:sz w:val="22"/>
          <w:szCs w:val="22"/>
        </w:rPr>
        <w:t>)</w:t>
      </w:r>
    </w:p>
    <w:p w:rsidR="00EB7F3A" w:rsidRDefault="00D7202F" w:rsidP="002D31B5">
      <w:pPr>
        <w:pStyle w:val="BodyText2"/>
        <w:spacing w:line="360" w:lineRule="auto"/>
        <w:ind w:firstLine="567"/>
        <w:jc w:val="both"/>
        <w:rPr>
          <w:sz w:val="22"/>
          <w:szCs w:val="22"/>
        </w:rPr>
      </w:pPr>
      <w:r w:rsidRPr="00D7202F">
        <w:rPr>
          <w:sz w:val="22"/>
          <w:szCs w:val="22"/>
        </w:rPr>
        <w:t>Variabel y adalah nilai prediksi untuk salinitas. Variabel x merupakan kedalaman air laut (dalam meter). Koefisien a</w:t>
      </w:r>
      <w:r w:rsidR="00935B68" w:rsidRPr="00935B68">
        <w:rPr>
          <w:sz w:val="22"/>
          <w:szCs w:val="22"/>
          <w:vertAlign w:val="subscript"/>
        </w:rPr>
        <w:t>+</w:t>
      </w:r>
      <w:r w:rsidRPr="00D7202F">
        <w:rPr>
          <w:sz w:val="22"/>
          <w:szCs w:val="22"/>
        </w:rPr>
        <w:t xml:space="preserve"> merupakan letak perpotongan garis dengan sumbu y dan koefisien a</w:t>
      </w:r>
      <w:r w:rsidRPr="00935B68">
        <w:rPr>
          <w:sz w:val="22"/>
          <w:szCs w:val="22"/>
          <w:vertAlign w:val="subscript"/>
        </w:rPr>
        <w:t>1</w:t>
      </w:r>
      <w:r w:rsidRPr="00D7202F">
        <w:rPr>
          <w:sz w:val="22"/>
          <w:szCs w:val="22"/>
        </w:rPr>
        <w:t xml:space="preserve"> merupakan kemiringan garis regresi. Koefisien a</w:t>
      </w:r>
      <w:r w:rsidRPr="00935B68">
        <w:rPr>
          <w:sz w:val="22"/>
          <w:szCs w:val="22"/>
          <w:vertAlign w:val="subscript"/>
        </w:rPr>
        <w:t>0</w:t>
      </w:r>
      <w:r w:rsidRPr="00D7202F">
        <w:rPr>
          <w:sz w:val="22"/>
          <w:szCs w:val="22"/>
        </w:rPr>
        <w:t xml:space="preserve"> dan a</w:t>
      </w:r>
      <w:r w:rsidRPr="00935B68">
        <w:rPr>
          <w:sz w:val="22"/>
          <w:szCs w:val="22"/>
          <w:vertAlign w:val="subscript"/>
        </w:rPr>
        <w:t>1</w:t>
      </w:r>
      <w:r w:rsidR="00F21DE9">
        <w:rPr>
          <w:sz w:val="22"/>
          <w:szCs w:val="22"/>
        </w:rPr>
        <w:t xml:space="preserve"> dihitung dengan rumus (3) dan (4</w:t>
      </w:r>
      <w:r w:rsidRPr="00D7202F">
        <w:rPr>
          <w:sz w:val="22"/>
          <w:szCs w:val="22"/>
        </w:rPr>
        <w:t>)</w:t>
      </w:r>
    </w:p>
    <w:p w:rsidR="002B7D7D" w:rsidRDefault="00407CF1" w:rsidP="00EB7F3A">
      <w:pPr>
        <w:pStyle w:val="BodyText2"/>
        <w:spacing w:line="360" w:lineRule="auto"/>
        <w:ind w:firstLine="360"/>
        <w:jc w:val="both"/>
        <w:rPr>
          <w:sz w:val="22"/>
          <w:szCs w:val="22"/>
        </w:rPr>
      </w:pPr>
      <w:r>
        <w:rPr>
          <w:bCs/>
          <w:noProof/>
        </w:rPr>
        <w:pict>
          <v:shape id="Object 2" o:spid="_x0000_s1090" type="#_x0000_t75" style="position:absolute;left:0;text-align:left;margin-left:9.55pt;margin-top:9.6pt;width:126.55pt;height:58.75pt;z-index:251666432;visibility:visible">
            <v:imagedata r:id="rId20" o:title=""/>
          </v:shape>
          <o:OLEObject Type="Embed" ProgID="Equation.3" ShapeID="Object 2" DrawAspect="Content" ObjectID="_1629548545" r:id="rId21"/>
        </w:pict>
      </w:r>
    </w:p>
    <w:p w:rsidR="002B7D7D" w:rsidRDefault="00F21DE9" w:rsidP="00EB7F3A">
      <w:pPr>
        <w:pStyle w:val="BodyText2"/>
        <w:spacing w:line="360" w:lineRule="auto"/>
        <w:ind w:firstLine="360"/>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(3)</w:t>
      </w:r>
    </w:p>
    <w:p w:rsidR="002B7D7D" w:rsidRDefault="00F21DE9" w:rsidP="00EB7F3A">
      <w:pPr>
        <w:pStyle w:val="BodyText2"/>
        <w:spacing w:line="360" w:lineRule="auto"/>
        <w:ind w:firstLine="360"/>
        <w:jc w:val="both"/>
        <w:rPr>
          <w:sz w:val="22"/>
          <w:szCs w:val="22"/>
        </w:rPr>
      </w:pPr>
      <w:r>
        <w:rPr>
          <w:sz w:val="22"/>
          <w:szCs w:val="22"/>
        </w:rPr>
        <w:tab/>
      </w:r>
      <w:r>
        <w:rPr>
          <w:sz w:val="22"/>
          <w:szCs w:val="22"/>
        </w:rPr>
        <w:tab/>
      </w:r>
      <w:r>
        <w:rPr>
          <w:sz w:val="22"/>
          <w:szCs w:val="22"/>
        </w:rPr>
        <w:tab/>
      </w:r>
      <w:r>
        <w:rPr>
          <w:sz w:val="22"/>
          <w:szCs w:val="22"/>
        </w:rPr>
        <w:tab/>
      </w:r>
      <w:r w:rsidR="00AE67C9">
        <w:rPr>
          <w:sz w:val="22"/>
          <w:szCs w:val="22"/>
        </w:rPr>
        <w:t xml:space="preserve">             </w:t>
      </w:r>
      <w:r>
        <w:rPr>
          <w:sz w:val="22"/>
          <w:szCs w:val="22"/>
        </w:rPr>
        <w:tab/>
        <w:t>(4)</w:t>
      </w:r>
    </w:p>
    <w:p w:rsidR="002B7D7D" w:rsidRPr="00A231FD" w:rsidRDefault="002B7D7D" w:rsidP="002B7D7D">
      <w:pPr>
        <w:rPr>
          <w:bCs/>
        </w:rPr>
      </w:pPr>
      <w:r w:rsidRPr="00D7202F">
        <w:rPr>
          <w:bCs/>
          <w:sz w:val="22"/>
          <w:szCs w:val="22"/>
        </w:rPr>
        <w:t xml:space="preserve">Dengan </w:t>
      </w:r>
      <w:r>
        <w:rPr>
          <w:bCs/>
        </w:rPr>
        <w:t xml:space="preserve"> :</w:t>
      </w:r>
    </w:p>
    <w:p w:rsidR="002B7D7D" w:rsidRDefault="00407CF1" w:rsidP="00EB7F3A">
      <w:pPr>
        <w:pStyle w:val="BodyText2"/>
        <w:spacing w:line="360" w:lineRule="auto"/>
        <w:ind w:firstLine="360"/>
        <w:jc w:val="both"/>
        <w:rPr>
          <w:sz w:val="22"/>
          <w:szCs w:val="22"/>
        </w:rPr>
      </w:pPr>
      <w:r>
        <w:rPr>
          <w:bCs/>
          <w:noProof/>
        </w:rPr>
        <w:pict>
          <v:shape id="Object 3" o:spid="_x0000_s1091" type="#_x0000_t75" style="position:absolute;left:0;text-align:left;margin-left:20.6pt;margin-top:9.6pt;width:136.3pt;height:62.95pt;z-index:251667456;visibility:visible">
            <v:imagedata r:id="rId22" o:title=""/>
          </v:shape>
          <o:OLEObject Type="Embed" ProgID="Equation.3" ShapeID="Object 3" DrawAspect="Content" ObjectID="_1629548546" r:id="rId23"/>
        </w:pict>
      </w:r>
    </w:p>
    <w:p w:rsidR="002B7D7D" w:rsidRDefault="002B7D7D" w:rsidP="00EB7F3A">
      <w:pPr>
        <w:pStyle w:val="BodyText2"/>
        <w:spacing w:line="360" w:lineRule="auto"/>
        <w:ind w:firstLine="360"/>
        <w:jc w:val="both"/>
        <w:rPr>
          <w:sz w:val="22"/>
          <w:szCs w:val="22"/>
        </w:rPr>
      </w:pPr>
    </w:p>
    <w:p w:rsidR="00D7202F" w:rsidRDefault="00D7202F" w:rsidP="00EB7F3A">
      <w:pPr>
        <w:pStyle w:val="BodyText2"/>
        <w:spacing w:line="360" w:lineRule="auto"/>
        <w:ind w:firstLine="360"/>
        <w:jc w:val="both"/>
        <w:rPr>
          <w:bCs/>
        </w:rPr>
      </w:pPr>
      <w:r>
        <w:rPr>
          <w:bCs/>
        </w:rPr>
        <w:tab/>
      </w:r>
      <w:r>
        <w:rPr>
          <w:bCs/>
        </w:rPr>
        <w:tab/>
      </w:r>
      <w:r>
        <w:rPr>
          <w:bCs/>
        </w:rPr>
        <w:tab/>
      </w:r>
      <w:r>
        <w:rPr>
          <w:bCs/>
        </w:rPr>
        <w:tab/>
      </w:r>
      <w:r>
        <w:rPr>
          <w:bCs/>
        </w:rPr>
        <w:tab/>
      </w:r>
    </w:p>
    <w:p w:rsidR="00D7202F" w:rsidRDefault="00EB7F3A" w:rsidP="00D7202F">
      <w:pPr>
        <w:rPr>
          <w:b/>
          <w:bCs/>
        </w:rPr>
      </w:pPr>
      <w:r>
        <w:rPr>
          <w:bCs/>
        </w:rPr>
        <w:t xml:space="preserve">   </w:t>
      </w:r>
      <w:r>
        <w:rPr>
          <w:bCs/>
        </w:rPr>
        <w:tab/>
      </w:r>
      <w:r w:rsidR="00D7202F">
        <w:rPr>
          <w:bCs/>
        </w:rPr>
        <w:tab/>
      </w:r>
      <w:r w:rsidR="00D7202F">
        <w:rPr>
          <w:bCs/>
        </w:rPr>
        <w:tab/>
      </w:r>
      <w:r w:rsidR="00D7202F">
        <w:rPr>
          <w:bCs/>
        </w:rPr>
        <w:tab/>
      </w:r>
      <w:r w:rsidR="00D7202F">
        <w:rPr>
          <w:bCs/>
        </w:rPr>
        <w:tab/>
      </w:r>
    </w:p>
    <w:p w:rsidR="002D31B5" w:rsidRPr="002D31B5" w:rsidRDefault="00F21DE9" w:rsidP="002D31B5">
      <w:pPr>
        <w:pStyle w:val="ListParagraph"/>
        <w:numPr>
          <w:ilvl w:val="1"/>
          <w:numId w:val="30"/>
        </w:numPr>
        <w:spacing w:line="360" w:lineRule="auto"/>
        <w:rPr>
          <w:b/>
          <w:bCs/>
          <w:sz w:val="22"/>
          <w:szCs w:val="22"/>
        </w:rPr>
      </w:pPr>
      <w:r w:rsidRPr="00B571D8">
        <w:rPr>
          <w:bCs/>
          <w:noProof/>
          <w:sz w:val="22"/>
          <w:szCs w:val="22"/>
          <w:lang w:eastAsia="en-US"/>
        </w:rPr>
        <mc:AlternateContent>
          <mc:Choice Requires="wpg">
            <w:drawing>
              <wp:anchor distT="0" distB="0" distL="114300" distR="114300" simplePos="0" relativeHeight="251673600" behindDoc="0" locked="0" layoutInCell="1" allowOverlap="1" wp14:anchorId="6FEBBE10" wp14:editId="41E770BC">
                <wp:simplePos x="0" y="0"/>
                <wp:positionH relativeFrom="column">
                  <wp:posOffset>-28872</wp:posOffset>
                </wp:positionH>
                <wp:positionV relativeFrom="paragraph">
                  <wp:posOffset>227911</wp:posOffset>
                </wp:positionV>
                <wp:extent cx="3003550" cy="2609850"/>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2609850"/>
                          <a:chOff x="3109" y="10114"/>
                          <a:chExt cx="5312" cy="4919"/>
                        </a:xfrm>
                      </wpg:grpSpPr>
                      <wpg:grpSp>
                        <wpg:cNvPr id="60" name="Group 8"/>
                        <wpg:cNvGrpSpPr>
                          <a:grpSpLocks/>
                        </wpg:cNvGrpSpPr>
                        <wpg:grpSpPr bwMode="auto">
                          <a:xfrm>
                            <a:off x="3109" y="10573"/>
                            <a:ext cx="5312" cy="4460"/>
                            <a:chOff x="3272" y="4744"/>
                            <a:chExt cx="5502" cy="4834"/>
                          </a:xfrm>
                        </wpg:grpSpPr>
                        <wps:wsp>
                          <wps:cNvPr id="61" name="Text Box 9"/>
                          <wps:cNvSpPr txBox="1">
                            <a:spLocks noChangeArrowheads="1"/>
                          </wps:cNvSpPr>
                          <wps:spPr bwMode="auto">
                            <a:xfrm>
                              <a:off x="3272" y="8858"/>
                              <a:ext cx="12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B5" w:rsidRPr="00D67743" w:rsidRDefault="002D31B5" w:rsidP="002D31B5">
                                <w:pPr>
                                  <w:rPr>
                                    <w:rFonts w:ascii="Calibri" w:hAnsi="Calibri"/>
                                    <w:sz w:val="16"/>
                                    <w:szCs w:val="16"/>
                                  </w:rPr>
                                </w:pPr>
                                <w:r w:rsidRPr="00D67743">
                                  <w:rPr>
                                    <w:rFonts w:ascii="Calibri" w:hAnsi="Calibri"/>
                                    <w:sz w:val="16"/>
                                    <w:szCs w:val="16"/>
                                  </w:rPr>
                                  <w:t xml:space="preserve">Lapisan </w:t>
                                </w:r>
                              </w:p>
                              <w:p w:rsidR="002D31B5" w:rsidRPr="00D67743" w:rsidRDefault="002D31B5" w:rsidP="002D31B5">
                                <w:pPr>
                                  <w:rPr>
                                    <w:rFonts w:ascii="Calibri" w:hAnsi="Calibri"/>
                                    <w:sz w:val="16"/>
                                    <w:szCs w:val="16"/>
                                  </w:rPr>
                                </w:pPr>
                                <w:r w:rsidRPr="00D67743">
                                  <w:rPr>
                                    <w:rFonts w:ascii="Calibri" w:hAnsi="Calibri"/>
                                    <w:sz w:val="16"/>
                                    <w:szCs w:val="16"/>
                                  </w:rPr>
                                  <w:t xml:space="preserve">input </w:t>
                                </w:r>
                              </w:p>
                            </w:txbxContent>
                          </wps:txbx>
                          <wps:bodyPr rot="0" vert="horz" wrap="square" lIns="91440" tIns="45720" rIns="91440" bIns="45720" anchor="t" anchorCtr="0" upright="1">
                            <a:noAutofit/>
                          </wps:bodyPr>
                        </wps:wsp>
                        <wps:wsp>
                          <wps:cNvPr id="62" name="Text Box 10"/>
                          <wps:cNvSpPr txBox="1">
                            <a:spLocks noChangeArrowheads="1"/>
                          </wps:cNvSpPr>
                          <wps:spPr bwMode="auto">
                            <a:xfrm>
                              <a:off x="4498" y="8858"/>
                              <a:ext cx="1613"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B5" w:rsidRPr="008335BF" w:rsidRDefault="002D31B5" w:rsidP="002D31B5">
                                <w:pPr>
                                  <w:jc w:val="center"/>
                                  <w:rPr>
                                    <w:rFonts w:ascii="Calibri" w:hAnsi="Calibri"/>
                                    <w:sz w:val="16"/>
                                    <w:szCs w:val="16"/>
                                  </w:rPr>
                                </w:pPr>
                                <w:r w:rsidRPr="008335BF">
                                  <w:rPr>
                                    <w:rFonts w:ascii="Calibri" w:hAnsi="Calibri"/>
                                    <w:sz w:val="16"/>
                                    <w:szCs w:val="16"/>
                                  </w:rPr>
                                  <w:t>Lapisan</w:t>
                                </w:r>
                              </w:p>
                              <w:p w:rsidR="002D31B5" w:rsidRPr="008335BF" w:rsidRDefault="002D31B5" w:rsidP="002D31B5">
                                <w:pPr>
                                  <w:jc w:val="center"/>
                                  <w:rPr>
                                    <w:rFonts w:ascii="Calibri" w:hAnsi="Calibri"/>
                                    <w:sz w:val="16"/>
                                    <w:szCs w:val="16"/>
                                  </w:rPr>
                                </w:pPr>
                                <w:r>
                                  <w:rPr>
                                    <w:rFonts w:ascii="Calibri" w:hAnsi="Calibri"/>
                                    <w:sz w:val="16"/>
                                    <w:szCs w:val="16"/>
                                  </w:rPr>
                                  <w:t>Tersembunyi 1</w:t>
                                </w:r>
                              </w:p>
                            </w:txbxContent>
                          </wps:txbx>
                          <wps:bodyPr rot="0" vert="horz" wrap="square" lIns="91440" tIns="45720" rIns="91440" bIns="45720" anchor="t" anchorCtr="0" upright="1">
                            <a:noAutofit/>
                          </wps:bodyPr>
                        </wps:wsp>
                        <wps:wsp>
                          <wps:cNvPr id="63" name="Text Box 11"/>
                          <wps:cNvSpPr txBox="1">
                            <a:spLocks noChangeArrowheads="1"/>
                          </wps:cNvSpPr>
                          <wps:spPr bwMode="auto">
                            <a:xfrm>
                              <a:off x="5949" y="8858"/>
                              <a:ext cx="155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B5" w:rsidRPr="008335BF" w:rsidRDefault="002D31B5" w:rsidP="002D31B5">
                                <w:pPr>
                                  <w:jc w:val="center"/>
                                  <w:rPr>
                                    <w:rFonts w:ascii="Calibri" w:hAnsi="Calibri"/>
                                    <w:sz w:val="16"/>
                                    <w:szCs w:val="16"/>
                                  </w:rPr>
                                </w:pPr>
                                <w:r w:rsidRPr="008335BF">
                                  <w:rPr>
                                    <w:rFonts w:ascii="Calibri" w:hAnsi="Calibri"/>
                                    <w:sz w:val="16"/>
                                    <w:szCs w:val="16"/>
                                  </w:rPr>
                                  <w:t>Lapisan</w:t>
                                </w:r>
                              </w:p>
                              <w:p w:rsidR="002D31B5" w:rsidRPr="008335BF" w:rsidRDefault="002D31B5" w:rsidP="002D31B5">
                                <w:pPr>
                                  <w:jc w:val="center"/>
                                  <w:rPr>
                                    <w:rFonts w:ascii="Calibri" w:hAnsi="Calibri"/>
                                    <w:sz w:val="16"/>
                                    <w:szCs w:val="16"/>
                                  </w:rPr>
                                </w:pPr>
                                <w:r>
                                  <w:rPr>
                                    <w:rFonts w:ascii="Calibri" w:hAnsi="Calibri"/>
                                    <w:sz w:val="16"/>
                                    <w:szCs w:val="16"/>
                                  </w:rPr>
                                  <w:t>Tersembunyi 2</w:t>
                                </w:r>
                              </w:p>
                            </w:txbxContent>
                          </wps:txbx>
                          <wps:bodyPr rot="0" vert="horz" wrap="square" lIns="91440" tIns="45720" rIns="91440" bIns="45720" anchor="t" anchorCtr="0" upright="1">
                            <a:noAutofit/>
                          </wps:bodyPr>
                        </wps:wsp>
                        <wps:wsp>
                          <wps:cNvPr id="64" name="Text Box 12"/>
                          <wps:cNvSpPr txBox="1">
                            <a:spLocks noChangeArrowheads="1"/>
                          </wps:cNvSpPr>
                          <wps:spPr bwMode="auto">
                            <a:xfrm>
                              <a:off x="7506" y="8858"/>
                              <a:ext cx="1268"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B5" w:rsidRPr="008335BF" w:rsidRDefault="002D31B5" w:rsidP="002D31B5">
                                <w:pPr>
                                  <w:rPr>
                                    <w:rFonts w:ascii="Calibri" w:hAnsi="Calibri"/>
                                    <w:sz w:val="16"/>
                                    <w:szCs w:val="16"/>
                                  </w:rPr>
                                </w:pPr>
                                <w:r w:rsidRPr="008335BF">
                                  <w:rPr>
                                    <w:rFonts w:ascii="Calibri" w:hAnsi="Calibri"/>
                                    <w:sz w:val="16"/>
                                    <w:szCs w:val="16"/>
                                  </w:rPr>
                                  <w:t xml:space="preserve">Lapisan </w:t>
                                </w:r>
                              </w:p>
                              <w:p w:rsidR="002D31B5" w:rsidRPr="008335BF" w:rsidRDefault="002D31B5" w:rsidP="002D31B5">
                                <w:pPr>
                                  <w:rPr>
                                    <w:rFonts w:ascii="Calibri" w:hAnsi="Calibri"/>
                                    <w:sz w:val="16"/>
                                    <w:szCs w:val="16"/>
                                  </w:rPr>
                                </w:pPr>
                                <w:r>
                                  <w:rPr>
                                    <w:rFonts w:ascii="Calibri" w:hAnsi="Calibri"/>
                                    <w:sz w:val="16"/>
                                    <w:szCs w:val="16"/>
                                  </w:rPr>
                                  <w:t>output</w:t>
                                </w:r>
                                <w:r w:rsidRPr="008335BF">
                                  <w:rPr>
                                    <w:rFonts w:ascii="Calibri" w:hAnsi="Calibri"/>
                                    <w:sz w:val="16"/>
                                    <w:szCs w:val="16"/>
                                  </w:rPr>
                                  <w:t xml:space="preserve"> </w:t>
                                </w:r>
                              </w:p>
                            </w:txbxContent>
                          </wps:txbx>
                          <wps:bodyPr rot="0" vert="horz" wrap="square" lIns="91440" tIns="45720" rIns="91440" bIns="45720" anchor="t" anchorCtr="0" upright="1">
                            <a:noAutofit/>
                          </wps:bodyPr>
                        </wps:wsp>
                        <wpg:grpSp>
                          <wpg:cNvPr id="65" name="Group 13"/>
                          <wpg:cNvGrpSpPr>
                            <a:grpSpLocks/>
                          </wpg:cNvGrpSpPr>
                          <wpg:grpSpPr bwMode="auto">
                            <a:xfrm>
                              <a:off x="3272" y="4744"/>
                              <a:ext cx="5471" cy="4020"/>
                              <a:chOff x="2396" y="4746"/>
                              <a:chExt cx="5471" cy="4020"/>
                            </a:xfrm>
                          </wpg:grpSpPr>
                          <wps:wsp>
                            <wps:cNvPr id="66" name="AutoShape 14"/>
                            <wps:cNvSpPr>
                              <a:spLocks noChangeArrowheads="1"/>
                            </wps:cNvSpPr>
                            <wps:spPr bwMode="auto">
                              <a:xfrm>
                                <a:off x="2396" y="6453"/>
                                <a:ext cx="450" cy="439"/>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X</w:t>
                                  </w:r>
                                  <w:r>
                                    <w:softHyphen/>
                                  </w:r>
                                  <w:r w:rsidRPr="00483ABD">
                                    <w:rPr>
                                      <w:vertAlign w:val="subscript"/>
                                    </w:rPr>
                                    <w:t>1</w:t>
                                  </w:r>
                                </w:p>
                              </w:txbxContent>
                            </wps:txbx>
                            <wps:bodyPr rot="0" vert="horz" wrap="square" lIns="0" tIns="0" rIns="0" bIns="0" anchor="t" anchorCtr="0" upright="1">
                              <a:noAutofit/>
                            </wps:bodyPr>
                          </wps:wsp>
                          <wps:wsp>
                            <wps:cNvPr id="67" name="AutoShape 15"/>
                            <wps:cNvSpPr>
                              <a:spLocks noChangeArrowheads="1"/>
                            </wps:cNvSpPr>
                            <wps:spPr bwMode="auto">
                              <a:xfrm>
                                <a:off x="3865" y="7693"/>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6</w:t>
                                  </w:r>
                                </w:p>
                              </w:txbxContent>
                            </wps:txbx>
                            <wps:bodyPr rot="0" vert="horz" wrap="square" lIns="0" tIns="0" rIns="0" bIns="0" anchor="t" anchorCtr="0" upright="1">
                              <a:noAutofit/>
                            </wps:bodyPr>
                          </wps:wsp>
                          <wps:wsp>
                            <wps:cNvPr id="68" name="AutoShape 16"/>
                            <wps:cNvSpPr>
                              <a:spLocks noChangeArrowheads="1"/>
                            </wps:cNvSpPr>
                            <wps:spPr bwMode="auto">
                              <a:xfrm>
                                <a:off x="3865" y="4746"/>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sidRPr="00483ABD">
                                    <w:rPr>
                                      <w:vertAlign w:val="subscript"/>
                                    </w:rPr>
                                    <w:t>1</w:t>
                                  </w:r>
                                </w:p>
                              </w:txbxContent>
                            </wps:txbx>
                            <wps:bodyPr rot="0" vert="horz" wrap="square" lIns="0" tIns="0" rIns="0" bIns="0" anchor="t" anchorCtr="0" upright="1">
                              <a:noAutofit/>
                            </wps:bodyPr>
                          </wps:wsp>
                          <wps:wsp>
                            <wps:cNvPr id="69" name="AutoShape 17"/>
                            <wps:cNvSpPr>
                              <a:spLocks noChangeArrowheads="1"/>
                            </wps:cNvSpPr>
                            <wps:spPr bwMode="auto">
                              <a:xfrm>
                                <a:off x="3865" y="5322"/>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2</w:t>
                                  </w:r>
                                </w:p>
                              </w:txbxContent>
                            </wps:txbx>
                            <wps:bodyPr rot="0" vert="horz" wrap="square" lIns="0" tIns="0" rIns="0" bIns="0" anchor="t" anchorCtr="0" upright="1">
                              <a:noAutofit/>
                            </wps:bodyPr>
                          </wps:wsp>
                          <wps:wsp>
                            <wps:cNvPr id="70" name="AutoShape 18"/>
                            <wps:cNvSpPr>
                              <a:spLocks noChangeArrowheads="1"/>
                            </wps:cNvSpPr>
                            <wps:spPr bwMode="auto">
                              <a:xfrm>
                                <a:off x="3865" y="5871"/>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3</w:t>
                                  </w:r>
                                </w:p>
                              </w:txbxContent>
                            </wps:txbx>
                            <wps:bodyPr rot="0" vert="horz" wrap="square" lIns="0" tIns="0" rIns="0" bIns="0" anchor="t" anchorCtr="0" upright="1">
                              <a:noAutofit/>
                            </wps:bodyPr>
                          </wps:wsp>
                          <wps:wsp>
                            <wps:cNvPr id="71" name="AutoShape 19"/>
                            <wps:cNvSpPr>
                              <a:spLocks noChangeArrowheads="1"/>
                            </wps:cNvSpPr>
                            <wps:spPr bwMode="auto">
                              <a:xfrm>
                                <a:off x="3865" y="6440"/>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4</w:t>
                                  </w:r>
                                </w:p>
                              </w:txbxContent>
                            </wps:txbx>
                            <wps:bodyPr rot="0" vert="horz" wrap="square" lIns="0" tIns="0" rIns="0" bIns="0" anchor="t" anchorCtr="0" upright="1">
                              <a:noAutofit/>
                            </wps:bodyPr>
                          </wps:wsp>
                          <wps:wsp>
                            <wps:cNvPr id="72" name="AutoShape 20"/>
                            <wps:cNvSpPr>
                              <a:spLocks noChangeArrowheads="1"/>
                            </wps:cNvSpPr>
                            <wps:spPr bwMode="auto">
                              <a:xfrm>
                                <a:off x="3865" y="7095"/>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5</w:t>
                                  </w:r>
                                </w:p>
                              </w:txbxContent>
                            </wps:txbx>
                            <wps:bodyPr rot="0" vert="horz" wrap="square" lIns="0" tIns="0" rIns="0" bIns="0" anchor="t" anchorCtr="0" upright="1">
                              <a:noAutofit/>
                            </wps:bodyPr>
                          </wps:wsp>
                          <wps:wsp>
                            <wps:cNvPr id="73" name="AutoShape 21"/>
                            <wps:cNvSpPr>
                              <a:spLocks noChangeArrowheads="1"/>
                            </wps:cNvSpPr>
                            <wps:spPr bwMode="auto">
                              <a:xfrm>
                                <a:off x="3865" y="8314"/>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Z</w:t>
                                  </w:r>
                                  <w:r>
                                    <w:softHyphen/>
                                  </w:r>
                                  <w:r>
                                    <w:rPr>
                                      <w:vertAlign w:val="subscript"/>
                                    </w:rPr>
                                    <w:t>7</w:t>
                                  </w:r>
                                </w:p>
                              </w:txbxContent>
                            </wps:txbx>
                            <wps:bodyPr rot="0" vert="horz" wrap="square" lIns="0" tIns="0" rIns="0" bIns="0" anchor="t" anchorCtr="0" upright="1">
                              <a:noAutofit/>
                            </wps:bodyPr>
                          </wps:wsp>
                          <wpg:grpSp>
                            <wpg:cNvPr id="74" name="Group 22"/>
                            <wpg:cNvGrpSpPr>
                              <a:grpSpLocks/>
                            </wpg:cNvGrpSpPr>
                            <wpg:grpSpPr bwMode="auto">
                              <a:xfrm>
                                <a:off x="5627" y="4746"/>
                                <a:ext cx="484" cy="4020"/>
                                <a:chOff x="5627" y="4894"/>
                                <a:chExt cx="484" cy="4020"/>
                              </a:xfrm>
                            </wpg:grpSpPr>
                            <wps:wsp>
                              <wps:cNvPr id="75" name="AutoShape 23"/>
                              <wps:cNvSpPr>
                                <a:spLocks noChangeArrowheads="1"/>
                              </wps:cNvSpPr>
                              <wps:spPr bwMode="auto">
                                <a:xfrm>
                                  <a:off x="5627" y="7843"/>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6</w:t>
                                    </w:r>
                                  </w:p>
                                </w:txbxContent>
                              </wps:txbx>
                              <wps:bodyPr rot="0" vert="horz" wrap="square" lIns="0" tIns="0" rIns="0" bIns="0" anchor="t" anchorCtr="0" upright="1">
                                <a:noAutofit/>
                              </wps:bodyPr>
                            </wps:wsp>
                            <wps:wsp>
                              <wps:cNvPr id="76" name="AutoShape 24"/>
                              <wps:cNvSpPr>
                                <a:spLocks noChangeArrowheads="1"/>
                              </wps:cNvSpPr>
                              <wps:spPr bwMode="auto">
                                <a:xfrm>
                                  <a:off x="5627" y="4894"/>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sidRPr="00483ABD">
                                      <w:rPr>
                                        <w:vertAlign w:val="subscript"/>
                                      </w:rPr>
                                      <w:t>1</w:t>
                                    </w:r>
                                  </w:p>
                                </w:txbxContent>
                              </wps:txbx>
                              <wps:bodyPr rot="0" vert="horz" wrap="square" lIns="0" tIns="0" rIns="0" bIns="0" anchor="t" anchorCtr="0" upright="1">
                                <a:noAutofit/>
                              </wps:bodyPr>
                            </wps:wsp>
                            <wps:wsp>
                              <wps:cNvPr id="77" name="AutoShape 25"/>
                              <wps:cNvSpPr>
                                <a:spLocks noChangeArrowheads="1"/>
                              </wps:cNvSpPr>
                              <wps:spPr bwMode="auto">
                                <a:xfrm>
                                  <a:off x="5627" y="5470"/>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2</w:t>
                                    </w:r>
                                  </w:p>
                                </w:txbxContent>
                              </wps:txbx>
                              <wps:bodyPr rot="0" vert="horz" wrap="square" lIns="0" tIns="0" rIns="0" bIns="0" anchor="t" anchorCtr="0" upright="1">
                                <a:noAutofit/>
                              </wps:bodyPr>
                            </wps:wsp>
                            <wps:wsp>
                              <wps:cNvPr id="78" name="AutoShape 26"/>
                              <wps:cNvSpPr>
                                <a:spLocks noChangeArrowheads="1"/>
                              </wps:cNvSpPr>
                              <wps:spPr bwMode="auto">
                                <a:xfrm>
                                  <a:off x="5627" y="6021"/>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3</w:t>
                                    </w:r>
                                  </w:p>
                                </w:txbxContent>
                              </wps:txbx>
                              <wps:bodyPr rot="0" vert="horz" wrap="square" lIns="0" tIns="0" rIns="0" bIns="0" anchor="t" anchorCtr="0" upright="1">
                                <a:noAutofit/>
                              </wps:bodyPr>
                            </wps:wsp>
                            <wps:wsp>
                              <wps:cNvPr id="79" name="AutoShape 27"/>
                              <wps:cNvSpPr>
                                <a:spLocks noChangeArrowheads="1"/>
                              </wps:cNvSpPr>
                              <wps:spPr bwMode="auto">
                                <a:xfrm>
                                  <a:off x="5627" y="6590"/>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4</w:t>
                                    </w:r>
                                  </w:p>
                                </w:txbxContent>
                              </wps:txbx>
                              <wps:bodyPr rot="0" vert="horz" wrap="square" lIns="0" tIns="0" rIns="0" bIns="0" anchor="t" anchorCtr="0" upright="1">
                                <a:noAutofit/>
                              </wps:bodyPr>
                            </wps:wsp>
                            <wps:wsp>
                              <wps:cNvPr id="80" name="AutoShape 28"/>
                              <wps:cNvSpPr>
                                <a:spLocks noChangeArrowheads="1"/>
                              </wps:cNvSpPr>
                              <wps:spPr bwMode="auto">
                                <a:xfrm>
                                  <a:off x="5627" y="7245"/>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5</w:t>
                                    </w:r>
                                  </w:p>
                                </w:txbxContent>
                              </wps:txbx>
                              <wps:bodyPr rot="0" vert="horz" wrap="square" lIns="0" tIns="0" rIns="0" bIns="0" anchor="t" anchorCtr="0" upright="1">
                                <a:noAutofit/>
                              </wps:bodyPr>
                            </wps:wsp>
                            <wps:wsp>
                              <wps:cNvPr id="81" name="AutoShape 29"/>
                              <wps:cNvSpPr>
                                <a:spLocks noChangeArrowheads="1"/>
                              </wps:cNvSpPr>
                              <wps:spPr bwMode="auto">
                                <a:xfrm>
                                  <a:off x="5627" y="8464"/>
                                  <a:ext cx="484" cy="450"/>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Q</w:t>
                                    </w:r>
                                    <w:r>
                                      <w:softHyphen/>
                                    </w:r>
                                    <w:r>
                                      <w:rPr>
                                        <w:vertAlign w:val="subscript"/>
                                      </w:rPr>
                                      <w:t>7</w:t>
                                    </w:r>
                                  </w:p>
                                </w:txbxContent>
                              </wps:txbx>
                              <wps:bodyPr rot="0" vert="horz" wrap="square" lIns="0" tIns="0" rIns="0" bIns="0" anchor="t" anchorCtr="0" upright="1">
                                <a:noAutofit/>
                              </wps:bodyPr>
                            </wps:wsp>
                          </wpg:grpSp>
                          <wps:wsp>
                            <wps:cNvPr id="82" name="AutoShape 30"/>
                            <wps:cNvSpPr>
                              <a:spLocks noChangeArrowheads="1"/>
                            </wps:cNvSpPr>
                            <wps:spPr bwMode="auto">
                              <a:xfrm>
                                <a:off x="7417" y="6453"/>
                                <a:ext cx="450" cy="439"/>
                              </a:xfrm>
                              <a:prstGeom prst="flowChartConnector">
                                <a:avLst/>
                              </a:prstGeom>
                              <a:solidFill>
                                <a:srgbClr val="FFFFFF"/>
                              </a:solidFill>
                              <a:ln w="9525">
                                <a:solidFill>
                                  <a:srgbClr val="000000"/>
                                </a:solidFill>
                                <a:round/>
                                <a:headEnd/>
                                <a:tailEnd/>
                              </a:ln>
                            </wps:spPr>
                            <wps:txbx>
                              <w:txbxContent>
                                <w:p w:rsidR="002D31B5" w:rsidRDefault="002D31B5" w:rsidP="002D31B5">
                                  <w:pPr>
                                    <w:jc w:val="center"/>
                                  </w:pPr>
                                  <w:r>
                                    <w:t>Y</w:t>
                                  </w:r>
                                  <w:r>
                                    <w:softHyphen/>
                                  </w:r>
                                  <w:r w:rsidRPr="00483ABD">
                                    <w:rPr>
                                      <w:vertAlign w:val="subscript"/>
                                    </w:rPr>
                                    <w:t>1</w:t>
                                  </w:r>
                                </w:p>
                              </w:txbxContent>
                            </wps:txbx>
                            <wps:bodyPr rot="0" vert="horz" wrap="square" lIns="0" tIns="0" rIns="0" bIns="0" anchor="t" anchorCtr="0" upright="1">
                              <a:noAutofit/>
                            </wps:bodyPr>
                          </wps:wsp>
                          <wps:wsp>
                            <wps:cNvPr id="83" name="AutoShape 31"/>
                            <wps:cNvCnPr>
                              <a:cxnSpLocks noChangeShapeType="1"/>
                            </wps:cNvCnPr>
                            <wps:spPr bwMode="auto">
                              <a:xfrm flipV="1">
                                <a:off x="2776" y="5021"/>
                                <a:ext cx="1089" cy="14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2"/>
                            <wps:cNvCnPr>
                              <a:cxnSpLocks noChangeShapeType="1"/>
                            </wps:cNvCnPr>
                            <wps:spPr bwMode="auto">
                              <a:xfrm flipV="1">
                                <a:off x="2846" y="5563"/>
                                <a:ext cx="1019" cy="1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33"/>
                            <wps:cNvCnPr>
                              <a:cxnSpLocks noChangeShapeType="1"/>
                            </wps:cNvCnPr>
                            <wps:spPr bwMode="auto">
                              <a:xfrm flipV="1">
                                <a:off x="2846" y="6092"/>
                                <a:ext cx="1019" cy="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34"/>
                            <wps:cNvCnPr>
                              <a:cxnSpLocks noChangeShapeType="1"/>
                            </wps:cNvCnPr>
                            <wps:spPr bwMode="auto">
                              <a:xfrm>
                                <a:off x="2846" y="6611"/>
                                <a:ext cx="10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35"/>
                            <wps:cNvCnPr>
                              <a:cxnSpLocks noChangeShapeType="1"/>
                            </wps:cNvCnPr>
                            <wps:spPr bwMode="auto">
                              <a:xfrm>
                                <a:off x="2846" y="6692"/>
                                <a:ext cx="1019" cy="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6"/>
                            <wps:cNvCnPr>
                              <a:cxnSpLocks noChangeShapeType="1"/>
                            </wps:cNvCnPr>
                            <wps:spPr bwMode="auto">
                              <a:xfrm>
                                <a:off x="2846" y="6773"/>
                                <a:ext cx="1019" cy="11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37"/>
                            <wps:cNvCnPr>
                              <a:cxnSpLocks noChangeShapeType="1"/>
                            </wps:cNvCnPr>
                            <wps:spPr bwMode="auto">
                              <a:xfrm>
                                <a:off x="2776" y="6891"/>
                                <a:ext cx="1089" cy="1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38"/>
                            <wps:cNvCnPr>
                              <a:cxnSpLocks noChangeShapeType="1"/>
                            </wps:cNvCnPr>
                            <wps:spPr bwMode="auto">
                              <a:xfrm>
                                <a:off x="6111" y="5021"/>
                                <a:ext cx="1395" cy="14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39"/>
                            <wps:cNvCnPr>
                              <a:cxnSpLocks noChangeShapeType="1"/>
                            </wps:cNvCnPr>
                            <wps:spPr bwMode="auto">
                              <a:xfrm>
                                <a:off x="6111" y="5622"/>
                                <a:ext cx="1343" cy="9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0"/>
                            <wps:cNvCnPr>
                              <a:cxnSpLocks noChangeShapeType="1"/>
                            </wps:cNvCnPr>
                            <wps:spPr bwMode="auto">
                              <a:xfrm>
                                <a:off x="6111" y="6092"/>
                                <a:ext cx="1306" cy="5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1"/>
                            <wps:cNvCnPr>
                              <a:cxnSpLocks noChangeShapeType="1"/>
                            </wps:cNvCnPr>
                            <wps:spPr bwMode="auto">
                              <a:xfrm>
                                <a:off x="6111" y="6692"/>
                                <a:ext cx="13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2"/>
                            <wps:cNvCnPr>
                              <a:cxnSpLocks noChangeShapeType="1"/>
                            </wps:cNvCnPr>
                            <wps:spPr bwMode="auto">
                              <a:xfrm flipV="1">
                                <a:off x="6111" y="6773"/>
                                <a:ext cx="1306" cy="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43"/>
                            <wps:cNvCnPr>
                              <a:cxnSpLocks noChangeShapeType="1"/>
                            </wps:cNvCnPr>
                            <wps:spPr bwMode="auto">
                              <a:xfrm flipV="1">
                                <a:off x="6111" y="6816"/>
                                <a:ext cx="1343" cy="1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4"/>
                            <wps:cNvCnPr>
                              <a:cxnSpLocks noChangeShapeType="1"/>
                            </wps:cNvCnPr>
                            <wps:spPr bwMode="auto">
                              <a:xfrm flipV="1">
                                <a:off x="6111" y="6855"/>
                                <a:ext cx="1395"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5"/>
                            <wps:cNvCnPr>
                              <a:cxnSpLocks noChangeShapeType="1"/>
                            </wps:cNvCnPr>
                            <wps:spPr bwMode="auto">
                              <a:xfrm>
                                <a:off x="4255" y="4783"/>
                                <a:ext cx="1440" cy="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6"/>
                            <wps:cNvCnPr>
                              <a:cxnSpLocks noChangeShapeType="1"/>
                            </wps:cNvCnPr>
                            <wps:spPr bwMode="auto">
                              <a:xfrm>
                                <a:off x="4294" y="4809"/>
                                <a:ext cx="1333" cy="6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7"/>
                            <wps:cNvCnPr>
                              <a:cxnSpLocks noChangeShapeType="1"/>
                            </wps:cNvCnPr>
                            <wps:spPr bwMode="auto">
                              <a:xfrm>
                                <a:off x="4349" y="4900"/>
                                <a:ext cx="1313" cy="1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48"/>
                            <wps:cNvCnPr>
                              <a:cxnSpLocks noChangeShapeType="1"/>
                            </wps:cNvCnPr>
                            <wps:spPr bwMode="auto">
                              <a:xfrm>
                                <a:off x="4349" y="4972"/>
                                <a:ext cx="1313" cy="15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49"/>
                            <wps:cNvCnPr>
                              <a:cxnSpLocks noChangeShapeType="1"/>
                            </wps:cNvCnPr>
                            <wps:spPr bwMode="auto">
                              <a:xfrm>
                                <a:off x="4349" y="5021"/>
                                <a:ext cx="1346" cy="21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50"/>
                            <wps:cNvCnPr>
                              <a:cxnSpLocks noChangeShapeType="1"/>
                            </wps:cNvCnPr>
                            <wps:spPr bwMode="auto">
                              <a:xfrm>
                                <a:off x="4294" y="5082"/>
                                <a:ext cx="1368" cy="27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51"/>
                            <wps:cNvCnPr>
                              <a:cxnSpLocks noChangeShapeType="1"/>
                            </wps:cNvCnPr>
                            <wps:spPr bwMode="auto">
                              <a:xfrm>
                                <a:off x="4294" y="5134"/>
                                <a:ext cx="1368" cy="32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52"/>
                            <wps:cNvCnPr>
                              <a:cxnSpLocks noChangeShapeType="1"/>
                            </wps:cNvCnPr>
                            <wps:spPr bwMode="auto">
                              <a:xfrm flipV="1">
                                <a:off x="4294" y="4900"/>
                                <a:ext cx="1333" cy="5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53"/>
                            <wps:cNvCnPr>
                              <a:cxnSpLocks noChangeShapeType="1"/>
                            </wps:cNvCnPr>
                            <wps:spPr bwMode="auto">
                              <a:xfrm>
                                <a:off x="4349" y="5493"/>
                                <a:ext cx="1278" cy="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54"/>
                            <wps:cNvCnPr>
                              <a:cxnSpLocks noChangeShapeType="1"/>
                            </wps:cNvCnPr>
                            <wps:spPr bwMode="auto">
                              <a:xfrm>
                                <a:off x="4349" y="5563"/>
                                <a:ext cx="1278"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55"/>
                            <wps:cNvCnPr>
                              <a:cxnSpLocks noChangeShapeType="1"/>
                            </wps:cNvCnPr>
                            <wps:spPr bwMode="auto">
                              <a:xfrm>
                                <a:off x="4349" y="5622"/>
                                <a:ext cx="1278" cy="9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56"/>
                            <wps:cNvCnPr>
                              <a:cxnSpLocks noChangeShapeType="1"/>
                            </wps:cNvCnPr>
                            <wps:spPr bwMode="auto">
                              <a:xfrm>
                                <a:off x="4294" y="5669"/>
                                <a:ext cx="1333" cy="15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57"/>
                            <wps:cNvCnPr>
                              <a:cxnSpLocks noChangeShapeType="1"/>
                            </wps:cNvCnPr>
                            <wps:spPr bwMode="auto">
                              <a:xfrm>
                                <a:off x="4255" y="5714"/>
                                <a:ext cx="1372" cy="2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58"/>
                            <wps:cNvCnPr>
                              <a:cxnSpLocks noChangeShapeType="1"/>
                            </wps:cNvCnPr>
                            <wps:spPr bwMode="auto">
                              <a:xfrm>
                                <a:off x="4222" y="5770"/>
                                <a:ext cx="1405" cy="2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Text Box 59"/>
                            <wps:cNvSpPr txBox="1">
                              <a:spLocks noChangeArrowheads="1"/>
                            </wps:cNvSpPr>
                            <wps:spPr bwMode="auto">
                              <a:xfrm>
                                <a:off x="4926" y="7604"/>
                                <a:ext cx="182" cy="1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1B5" w:rsidRDefault="002D31B5" w:rsidP="002D31B5">
                                  <w:r>
                                    <w:t>…..</w:t>
                                  </w:r>
                                </w:p>
                                <w:p w:rsidR="002D31B5" w:rsidRDefault="002D31B5" w:rsidP="002D31B5">
                                  <w:r>
                                    <w:t>..</w:t>
                                  </w:r>
                                </w:p>
                              </w:txbxContent>
                            </wps:txbx>
                            <wps:bodyPr rot="0" vert="horz" wrap="square" lIns="91440" tIns="45720" rIns="91440" bIns="45720" anchor="t" anchorCtr="0" upright="1">
                              <a:noAutofit/>
                            </wps:bodyPr>
                          </wps:wsp>
                        </wpg:grpSp>
                      </wpg:grpSp>
                      <wps:wsp>
                        <wps:cNvPr id="112" name="Oval 60"/>
                        <wps:cNvSpPr>
                          <a:spLocks noChangeArrowheads="1"/>
                        </wps:cNvSpPr>
                        <wps:spPr bwMode="auto">
                          <a:xfrm>
                            <a:off x="3492" y="11196"/>
                            <a:ext cx="361" cy="52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31B5" w:rsidRPr="008D09F0" w:rsidRDefault="002D31B5" w:rsidP="002D31B5">
                              <w:pPr>
                                <w:rPr>
                                  <w:rFonts w:ascii="Calibri" w:hAnsi="Calibri"/>
                                  <w:color w:val="FF0000"/>
                                </w:rPr>
                              </w:pPr>
                              <w:r w:rsidRPr="00AE67C9">
                                <w:rPr>
                                  <w:rFonts w:ascii="Calibri" w:hAnsi="Calibri"/>
                                  <w:b/>
                                </w:rPr>
                                <w:t>v</w:t>
                              </w:r>
                              <w:r w:rsidRPr="00AE67C9">
                                <w:rPr>
                                  <w:rFonts w:ascii="Calibri" w:hAnsi="Calibri"/>
                                  <w:b/>
                                  <w:vertAlign w:val="subscript"/>
                                </w:rPr>
                                <w:t>1</w:t>
                              </w:r>
                              <w:r w:rsidRPr="008D09F0">
                                <w:rPr>
                                  <w:rFonts w:ascii="Calibri" w:hAnsi="Calibri"/>
                                  <w:color w:val="FF0000"/>
                                  <w:vertAlign w:val="subscript"/>
                                </w:rPr>
                                <w:t>1</w:t>
                              </w:r>
                            </w:p>
                          </w:txbxContent>
                        </wps:txbx>
                        <wps:bodyPr rot="0" vert="horz" wrap="square" lIns="0" tIns="0" rIns="0" bIns="0" anchor="t" anchorCtr="0" upright="1">
                          <a:noAutofit/>
                        </wps:bodyPr>
                      </wps:wsp>
                      <wps:wsp>
                        <wps:cNvPr id="113" name="Oval 61"/>
                        <wps:cNvSpPr>
                          <a:spLocks noChangeArrowheads="1"/>
                        </wps:cNvSpPr>
                        <wps:spPr bwMode="auto">
                          <a:xfrm>
                            <a:off x="5288" y="10114"/>
                            <a:ext cx="562" cy="45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31B5" w:rsidRPr="00AE67C9" w:rsidRDefault="002D31B5" w:rsidP="002D31B5">
                              <w:pPr>
                                <w:rPr>
                                  <w:rFonts w:ascii="Calibri" w:hAnsi="Calibri"/>
                                  <w:b/>
                                </w:rPr>
                              </w:pPr>
                              <w:r w:rsidRPr="00AE67C9">
                                <w:rPr>
                                  <w:rFonts w:ascii="Calibri" w:hAnsi="Calibri"/>
                                  <w:b/>
                                </w:rPr>
                                <w:t>s</w:t>
                              </w:r>
                              <w:r w:rsidRPr="00AE67C9">
                                <w:rPr>
                                  <w:rFonts w:ascii="Calibri" w:hAnsi="Calibri"/>
                                  <w:b/>
                                  <w:vertAlign w:val="subscript"/>
                                </w:rPr>
                                <w:t>11</w:t>
                              </w:r>
                            </w:p>
                          </w:txbxContent>
                        </wps:txbx>
                        <wps:bodyPr rot="0" vert="horz" wrap="square" lIns="0" tIns="0" rIns="0" bIns="0" anchor="t" anchorCtr="0" upright="1">
                          <a:noAutofit/>
                        </wps:bodyPr>
                      </wps:wsp>
                      <wps:wsp>
                        <wps:cNvPr id="114" name="Oval 62"/>
                        <wps:cNvSpPr>
                          <a:spLocks noChangeArrowheads="1"/>
                        </wps:cNvSpPr>
                        <wps:spPr bwMode="auto">
                          <a:xfrm>
                            <a:off x="7197" y="10966"/>
                            <a:ext cx="390" cy="5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D31B5" w:rsidRPr="0026574A" w:rsidRDefault="002D31B5" w:rsidP="002D31B5">
                              <w:pPr>
                                <w:rPr>
                                  <w:rFonts w:ascii="Calibri" w:hAnsi="Calibri"/>
                                  <w:color w:val="FF0000"/>
                                </w:rPr>
                              </w:pPr>
                              <w:r w:rsidRPr="00AE67C9">
                                <w:rPr>
                                  <w:rFonts w:ascii="Calibri" w:hAnsi="Calibri"/>
                                  <w:b/>
                                </w:rPr>
                                <w:t>w</w:t>
                              </w:r>
                              <w:r w:rsidRPr="0026574A">
                                <w:rPr>
                                  <w:rFonts w:ascii="Calibri" w:hAnsi="Calibri"/>
                                  <w:color w:val="FF0000"/>
                                  <w:vertAlign w:val="subscript"/>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25pt;margin-top:17.95pt;width:236.5pt;height:205.5pt;z-index:251673600" coordorigin="3109,10114" coordsize="5312,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">
                <v:group id="Group 8" o:spid="_x0000_s1027" style="position:absolute;left:3109;top:10573;width:5312;height:4460" coordorigin="3272,4744" coordsize="5502,4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type id="_x0000_t202" coordsize="21600,21600" o:spt="202" path="m,l,21600r21600,l21600,xe">
                    <v:stroke joinstyle="miter"/>
                    <v:path gradientshapeok="t" o:connecttype="rect"/>
                  </v:shapetype>
                  <v:shape id="Text Box 9" o:spid="_x0000_s1028" type="#_x0000_t202" style="position:absolute;left:3272;top:8858;width:12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2D31B5" w:rsidRPr="00D67743" w:rsidRDefault="002D31B5" w:rsidP="002D31B5">
                          <w:pPr>
                            <w:rPr>
                              <w:rFonts w:ascii="Calibri" w:hAnsi="Calibri"/>
                              <w:sz w:val="16"/>
                              <w:szCs w:val="16"/>
                            </w:rPr>
                          </w:pPr>
                          <w:r w:rsidRPr="00D67743">
                            <w:rPr>
                              <w:rFonts w:ascii="Calibri" w:hAnsi="Calibri"/>
                              <w:sz w:val="16"/>
                              <w:szCs w:val="16"/>
                            </w:rPr>
                            <w:t xml:space="preserve">Lapisan </w:t>
                          </w:r>
                        </w:p>
                        <w:p w:rsidR="002D31B5" w:rsidRPr="00D67743" w:rsidRDefault="002D31B5" w:rsidP="002D31B5">
                          <w:pPr>
                            <w:rPr>
                              <w:rFonts w:ascii="Calibri" w:hAnsi="Calibri"/>
                              <w:sz w:val="16"/>
                              <w:szCs w:val="16"/>
                            </w:rPr>
                          </w:pPr>
                          <w:r w:rsidRPr="00D67743">
                            <w:rPr>
                              <w:rFonts w:ascii="Calibri" w:hAnsi="Calibri"/>
                              <w:sz w:val="16"/>
                              <w:szCs w:val="16"/>
                            </w:rPr>
                            <w:t xml:space="preserve">input </w:t>
                          </w:r>
                        </w:p>
                      </w:txbxContent>
                    </v:textbox>
                  </v:shape>
                  <v:shape id="Text Box 10" o:spid="_x0000_s1029" type="#_x0000_t202" style="position:absolute;left:4498;top:8858;width:161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2D31B5" w:rsidRPr="008335BF" w:rsidRDefault="002D31B5" w:rsidP="002D31B5">
                          <w:pPr>
                            <w:jc w:val="center"/>
                            <w:rPr>
                              <w:rFonts w:ascii="Calibri" w:hAnsi="Calibri"/>
                              <w:sz w:val="16"/>
                              <w:szCs w:val="16"/>
                            </w:rPr>
                          </w:pPr>
                          <w:r w:rsidRPr="008335BF">
                            <w:rPr>
                              <w:rFonts w:ascii="Calibri" w:hAnsi="Calibri"/>
                              <w:sz w:val="16"/>
                              <w:szCs w:val="16"/>
                            </w:rPr>
                            <w:t>Lapisan</w:t>
                          </w:r>
                        </w:p>
                        <w:p w:rsidR="002D31B5" w:rsidRPr="008335BF" w:rsidRDefault="002D31B5" w:rsidP="002D31B5">
                          <w:pPr>
                            <w:jc w:val="center"/>
                            <w:rPr>
                              <w:rFonts w:ascii="Calibri" w:hAnsi="Calibri"/>
                              <w:sz w:val="16"/>
                              <w:szCs w:val="16"/>
                            </w:rPr>
                          </w:pPr>
                          <w:r>
                            <w:rPr>
                              <w:rFonts w:ascii="Calibri" w:hAnsi="Calibri"/>
                              <w:sz w:val="16"/>
                              <w:szCs w:val="16"/>
                            </w:rPr>
                            <w:t>Tersembunyi 1</w:t>
                          </w:r>
                        </w:p>
                      </w:txbxContent>
                    </v:textbox>
                  </v:shape>
                  <v:shape id="Text Box 11" o:spid="_x0000_s1030" type="#_x0000_t202" style="position:absolute;left:5949;top:8858;width:155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2D31B5" w:rsidRPr="008335BF" w:rsidRDefault="002D31B5" w:rsidP="002D31B5">
                          <w:pPr>
                            <w:jc w:val="center"/>
                            <w:rPr>
                              <w:rFonts w:ascii="Calibri" w:hAnsi="Calibri"/>
                              <w:sz w:val="16"/>
                              <w:szCs w:val="16"/>
                            </w:rPr>
                          </w:pPr>
                          <w:r w:rsidRPr="008335BF">
                            <w:rPr>
                              <w:rFonts w:ascii="Calibri" w:hAnsi="Calibri"/>
                              <w:sz w:val="16"/>
                              <w:szCs w:val="16"/>
                            </w:rPr>
                            <w:t>Lapisan</w:t>
                          </w:r>
                        </w:p>
                        <w:p w:rsidR="002D31B5" w:rsidRPr="008335BF" w:rsidRDefault="002D31B5" w:rsidP="002D31B5">
                          <w:pPr>
                            <w:jc w:val="center"/>
                            <w:rPr>
                              <w:rFonts w:ascii="Calibri" w:hAnsi="Calibri"/>
                              <w:sz w:val="16"/>
                              <w:szCs w:val="16"/>
                            </w:rPr>
                          </w:pPr>
                          <w:r>
                            <w:rPr>
                              <w:rFonts w:ascii="Calibri" w:hAnsi="Calibri"/>
                              <w:sz w:val="16"/>
                              <w:szCs w:val="16"/>
                            </w:rPr>
                            <w:t>Tersembunyi 2</w:t>
                          </w:r>
                        </w:p>
                      </w:txbxContent>
                    </v:textbox>
                  </v:shape>
                  <v:shape id="Text Box 12" o:spid="_x0000_s1031" type="#_x0000_t202" style="position:absolute;left:7506;top:8858;width:12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2D31B5" w:rsidRPr="008335BF" w:rsidRDefault="002D31B5" w:rsidP="002D31B5">
                          <w:pPr>
                            <w:rPr>
                              <w:rFonts w:ascii="Calibri" w:hAnsi="Calibri"/>
                              <w:sz w:val="16"/>
                              <w:szCs w:val="16"/>
                            </w:rPr>
                          </w:pPr>
                          <w:r w:rsidRPr="008335BF">
                            <w:rPr>
                              <w:rFonts w:ascii="Calibri" w:hAnsi="Calibri"/>
                              <w:sz w:val="16"/>
                              <w:szCs w:val="16"/>
                            </w:rPr>
                            <w:t xml:space="preserve">Lapisan </w:t>
                          </w:r>
                        </w:p>
                        <w:p w:rsidR="002D31B5" w:rsidRPr="008335BF" w:rsidRDefault="002D31B5" w:rsidP="002D31B5">
                          <w:pPr>
                            <w:rPr>
                              <w:rFonts w:ascii="Calibri" w:hAnsi="Calibri"/>
                              <w:sz w:val="16"/>
                              <w:szCs w:val="16"/>
                            </w:rPr>
                          </w:pPr>
                          <w:r>
                            <w:rPr>
                              <w:rFonts w:ascii="Calibri" w:hAnsi="Calibri"/>
                              <w:sz w:val="16"/>
                              <w:szCs w:val="16"/>
                            </w:rPr>
                            <w:t>output</w:t>
                          </w:r>
                          <w:r w:rsidRPr="008335BF">
                            <w:rPr>
                              <w:rFonts w:ascii="Calibri" w:hAnsi="Calibri"/>
                              <w:sz w:val="16"/>
                              <w:szCs w:val="16"/>
                            </w:rPr>
                            <w:t xml:space="preserve"> </w:t>
                          </w:r>
                        </w:p>
                      </w:txbxContent>
                    </v:textbox>
                  </v:shape>
                  <v:group id="Group 13" o:spid="_x0000_s1032" style="position:absolute;left:3272;top:4744;width:5471;height:4020" coordorigin="2396,4746" coordsize="547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4" o:spid="_x0000_s1033" type="#_x0000_t120" style="position:absolute;left:2396;top:6453;width:45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HRMIA&#10;AADbAAAADwAAAGRycy9kb3ducmV2LnhtbESPzWrDMBCE74W+g9hCb42cNHGCG9mYlIRe80POi7S1&#10;TKyVsZTEffuoUOhxmJlvmHU1uk7caAitZwXTSQaCWHvTcqPgdNy+rUCEiGyw80wKfihAVT4/rbEw&#10;/s57uh1iIxKEQ4EKbIx9IWXQlhyGie+Jk/ftB4cxyaGRZsB7grtOzrIslw5bTgsWe9pY0pfD1Smo&#10;z3a+iLrWV98c0bx/6n65Wyn1+jLWHyAijfE//Nf+MgryHH6/pB8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4dEwgAAANsAAAAPAAAAAAAAAAAAAAAAAJgCAABkcnMvZG93&#10;bnJldi54bWxQSwUGAAAAAAQABAD1AAAAhwMAAAAA&#10;">
                      <v:textbox inset="0,0,0,0">
                        <w:txbxContent>
                          <w:p w:rsidR="002D31B5" w:rsidRDefault="002D31B5" w:rsidP="002D31B5">
                            <w:pPr>
                              <w:jc w:val="center"/>
                            </w:pPr>
                            <w:r>
                              <w:t>X</w:t>
                            </w:r>
                            <w:r>
                              <w:softHyphen/>
                            </w:r>
                            <w:r w:rsidRPr="00483ABD">
                              <w:rPr>
                                <w:vertAlign w:val="subscript"/>
                              </w:rPr>
                              <w:t>1</w:t>
                            </w:r>
                          </w:p>
                        </w:txbxContent>
                      </v:textbox>
                    </v:shape>
                    <v:shape id="AutoShape 15" o:spid="_x0000_s1034" type="#_x0000_t120" style="position:absolute;left:3865;top:7693;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i38AA&#10;AADbAAAADwAAAGRycy9kb3ducmV2LnhtbESPS4sCMRCE78L+h9AL3jSz65PRKMPKilcfeG6SdjLs&#10;pDNMoo7/fiMIHouq+oparjtXixu1ofKs4GuYgSDW3lRcKjgdfwdzECEiG6w9k4IHBVivPnpLzI2/&#10;855uh1iKBOGQowIbY5NLGbQlh2HoG+LkXXzrMCbZltK0eE9wV8vvLJtKhxWnBYsN/VjSf4erU1Cc&#10;7XgSdaGvvjyiGW10M9vOlep/dsUCRKQuvsOv9s4omM7g+SX9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si38AAAADbAAAADwAAAAAAAAAAAAAAAACYAgAAZHJzL2Rvd25y&#10;ZXYueG1sUEsFBgAAAAAEAAQA9QAAAIUDAAAAAA==&#10;">
                      <v:textbox inset="0,0,0,0">
                        <w:txbxContent>
                          <w:p w:rsidR="002D31B5" w:rsidRDefault="002D31B5" w:rsidP="002D31B5">
                            <w:pPr>
                              <w:jc w:val="center"/>
                            </w:pPr>
                            <w:r>
                              <w:t>Z</w:t>
                            </w:r>
                            <w:r>
                              <w:softHyphen/>
                            </w:r>
                            <w:r>
                              <w:rPr>
                                <w:vertAlign w:val="subscript"/>
                              </w:rPr>
                              <w:t>6</w:t>
                            </w:r>
                          </w:p>
                        </w:txbxContent>
                      </v:textbox>
                    </v:shape>
                    <v:shape id="AutoShape 16" o:spid="_x0000_s1035" type="#_x0000_t120" style="position:absolute;left:3865;top:4746;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2rb0A&#10;AADbAAAADwAAAGRycy9kb3ducmV2LnhtbERPy4rCMBTdC/5DuII7TX2OdIxSZlDcWodZX5I7TZnm&#10;pjRR69+bheDycN7bfe8acaMu1J4VzKYZCGLtTc2Vgp/LYbIBESKywcYzKXhQgP1uONhibvydz3Qr&#10;YyVSCIccFdgY21zKoC05DFPfEifuz3cOY4JdJU2H9xTuGjnPsrV0WHNqsNjSlyX9X16dguLXLldR&#10;F/rqqwuaxbduP44bpcajvvgEEamPb/HLfTIK1mls+pJ+gNw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ES2rb0AAADbAAAADwAAAAAAAAAAAAAAAACYAgAAZHJzL2Rvd25yZXYu&#10;eG1sUEsFBgAAAAAEAAQA9QAAAIIDAAAAAA==&#10;">
                      <v:textbox inset="0,0,0,0">
                        <w:txbxContent>
                          <w:p w:rsidR="002D31B5" w:rsidRDefault="002D31B5" w:rsidP="002D31B5">
                            <w:pPr>
                              <w:jc w:val="center"/>
                            </w:pPr>
                            <w:r>
                              <w:t>Z</w:t>
                            </w:r>
                            <w:r>
                              <w:softHyphen/>
                            </w:r>
                            <w:r w:rsidRPr="00483ABD">
                              <w:rPr>
                                <w:vertAlign w:val="subscript"/>
                              </w:rPr>
                              <w:t>1</w:t>
                            </w:r>
                          </w:p>
                        </w:txbxContent>
                      </v:textbox>
                    </v:shape>
                    <v:shape id="AutoShape 17" o:spid="_x0000_s1036" type="#_x0000_t120" style="position:absolute;left:3865;top:5322;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TNsEA&#10;AADbAAAADwAAAGRycy9kb3ducmV2LnhtbESPT2sCMRTE74V+h/AKvdVsq111NcpiUXr1D54fyXOz&#10;uHlZNlG3374RBI/DzPyGmS9714grdaH2rOBzkIEg1t7UXCk47NcfExAhIhtsPJOCPwqwXLy+zLEw&#10;/sZbuu5iJRKEQ4EKbIxtIWXQlhyGgW+Jk3fyncOYZFdJ0+EtwV0jv7Islw5rTgsWW1pZ0ufdxSko&#10;j3b0HXWpL77aoxn+6Ha8mSj1/taXMxCR+vgMP9q/RkE+hfuX9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IEzbBAAAA2wAAAA8AAAAAAAAAAAAAAAAAmAIAAGRycy9kb3du&#10;cmV2LnhtbFBLBQYAAAAABAAEAPUAAACGAwAAAAA=&#10;">
                      <v:textbox inset="0,0,0,0">
                        <w:txbxContent>
                          <w:p w:rsidR="002D31B5" w:rsidRDefault="002D31B5" w:rsidP="002D31B5">
                            <w:pPr>
                              <w:jc w:val="center"/>
                            </w:pPr>
                            <w:r>
                              <w:t>Z</w:t>
                            </w:r>
                            <w:r>
                              <w:softHyphen/>
                            </w:r>
                            <w:r>
                              <w:rPr>
                                <w:vertAlign w:val="subscript"/>
                              </w:rPr>
                              <w:t>2</w:t>
                            </w:r>
                          </w:p>
                        </w:txbxContent>
                      </v:textbox>
                    </v:shape>
                    <v:shape id="AutoShape 18" o:spid="_x0000_s1037" type="#_x0000_t120" style="position:absolute;left:3865;top:5871;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dr0A&#10;AADbAAAADwAAAGRycy9kb3ducmV2LnhtbERPy4rCMBTdC/5DuII7TX2N0jFKmUFxax1mfUnuNGWa&#10;m9JErX9vFoLLw3lv971rxI26UHtWMJtmIIi1NzVXCn4uh8kGRIjIBhvPpOBBAfa74WCLufF3PtOt&#10;jJVIIRxyVGBjbHMpg7bkMEx9S5y4P985jAl2lTQd3lO4a+Q8yz6kw5pTg8WWvizp//LqFBS/drmK&#10;utBXX13QLL51uz5ulBqP+uITRKQ+vsUv98koWKf16Uv6AXL3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ssdr0AAADbAAAADwAAAAAAAAAAAAAAAACYAgAAZHJzL2Rvd25yZXYu&#10;eG1sUEsFBgAAAAAEAAQA9QAAAIIDAAAAAA==&#10;">
                      <v:textbox inset="0,0,0,0">
                        <w:txbxContent>
                          <w:p w:rsidR="002D31B5" w:rsidRDefault="002D31B5" w:rsidP="002D31B5">
                            <w:pPr>
                              <w:jc w:val="center"/>
                            </w:pPr>
                            <w:r>
                              <w:t>Z</w:t>
                            </w:r>
                            <w:r>
                              <w:softHyphen/>
                            </w:r>
                            <w:r>
                              <w:rPr>
                                <w:vertAlign w:val="subscript"/>
                              </w:rPr>
                              <w:t>3</w:t>
                            </w:r>
                          </w:p>
                        </w:txbxContent>
                      </v:textbox>
                    </v:shape>
                    <v:shape id="AutoShape 19" o:spid="_x0000_s1038" type="#_x0000_t120" style="position:absolute;left:3865;top:6440;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J7cIA&#10;AADbAAAADwAAAGRycy9kb3ducmV2LnhtbESPzWrDMBCE74W8g9hAb42c9CfBiRJMSkqvtUvOi7Sx&#10;TKyVsRTbffuoUOhxmJlvmN1hcq0YqA+NZwXLRQaCWHvTcK3guzo9bUCEiGyw9UwKfijAYT972GFu&#10;/MhfNJSxFgnCIUcFNsYulzJoSw7DwnfEybv43mFMsq+l6XFMcNfKVZa9SYcNpwWLHR0t6Wt5cwqK&#10;s315jbrQN19XaJ7fdbf+2Cj1OJ+KLYhIU/wP/7U/jYL1En6/pB8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p4ntwgAAANsAAAAPAAAAAAAAAAAAAAAAAJgCAABkcnMvZG93&#10;bnJldi54bWxQSwUGAAAAAAQABAD1AAAAhwMAAAAA&#10;">
                      <v:textbox inset="0,0,0,0">
                        <w:txbxContent>
                          <w:p w:rsidR="002D31B5" w:rsidRDefault="002D31B5" w:rsidP="002D31B5">
                            <w:pPr>
                              <w:jc w:val="center"/>
                            </w:pPr>
                            <w:r>
                              <w:t>Z</w:t>
                            </w:r>
                            <w:r>
                              <w:softHyphen/>
                            </w:r>
                            <w:r>
                              <w:rPr>
                                <w:vertAlign w:val="subscript"/>
                              </w:rPr>
                              <w:t>4</w:t>
                            </w:r>
                          </w:p>
                        </w:txbxContent>
                      </v:textbox>
                    </v:shape>
                    <v:shape id="AutoShape 20" o:spid="_x0000_s1039" type="#_x0000_t120" style="position:absolute;left:3865;top:7095;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msIA&#10;AADbAAAADwAAAGRycy9kb3ducmV2LnhtbESPzWrDMBCE74W8g9hAbrWc9MfBiRJMSkuvTUrOi7Sx&#10;TKyVsRTbefuqUOhxmJlvmO1+cq0YqA+NZwXLLAdBrL1puFbwfXp/XIMIEdlg65kU3CnAfjd72GJp&#10;/MhfNBxjLRKEQ4kKbIxdKWXQlhyGzHfEybv43mFMsq+l6XFMcNfKVZ6/SocNpwWLHR0s6evx5hRU&#10;Z/v8EnWlb74+oXl6013xsVZqMZ+qDYhIU/wP/7U/jYJiBb9f0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dReawgAAANsAAAAPAAAAAAAAAAAAAAAAAJgCAABkcnMvZG93&#10;bnJldi54bWxQSwUGAAAAAAQABAD1AAAAhwMAAAAA&#10;">
                      <v:textbox inset="0,0,0,0">
                        <w:txbxContent>
                          <w:p w:rsidR="002D31B5" w:rsidRDefault="002D31B5" w:rsidP="002D31B5">
                            <w:pPr>
                              <w:jc w:val="center"/>
                            </w:pPr>
                            <w:r>
                              <w:t>Z</w:t>
                            </w:r>
                            <w:r>
                              <w:softHyphen/>
                            </w:r>
                            <w:r>
                              <w:rPr>
                                <w:vertAlign w:val="subscript"/>
                              </w:rPr>
                              <w:t>5</w:t>
                            </w:r>
                          </w:p>
                        </w:txbxContent>
                      </v:textbox>
                    </v:shape>
                    <v:shape id="AutoShape 21" o:spid="_x0000_s1040" type="#_x0000_t120" style="position:absolute;left:3865;top:8314;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yAcAA&#10;AADbAAAADwAAAGRycy9kb3ducmV2LnhtbESPQYvCMBSE78L+h/AW9qbprrpKNUpRFK/q4vmRPJti&#10;81KaqN1/bwTB4zAz3zDzZedqcaM2VJ4VfA8yEMTam4pLBX/HTX8KIkRkg7VnUvBPAZaLj94cc+Pv&#10;vKfbIZYiQTjkqMDG2ORSBm3JYRj4hjh5Z986jEm2pTQt3hPc1fIny36lw4rTgsWGVpb05XB1CoqT&#10;HY2jLvTVl0c0w7VuJtupUl+fXTEDEamL7/CrvTMKJkN4fkk/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myAcAAAADbAAAADwAAAAAAAAAAAAAAAACYAgAAZHJzL2Rvd25y&#10;ZXYueG1sUEsFBgAAAAAEAAQA9QAAAIUDAAAAAA==&#10;">
                      <v:textbox inset="0,0,0,0">
                        <w:txbxContent>
                          <w:p w:rsidR="002D31B5" w:rsidRDefault="002D31B5" w:rsidP="002D31B5">
                            <w:pPr>
                              <w:jc w:val="center"/>
                            </w:pPr>
                            <w:r>
                              <w:t>Z</w:t>
                            </w:r>
                            <w:r>
                              <w:softHyphen/>
                            </w:r>
                            <w:r>
                              <w:rPr>
                                <w:vertAlign w:val="subscript"/>
                              </w:rPr>
                              <w:t>7</w:t>
                            </w:r>
                          </w:p>
                        </w:txbxContent>
                      </v:textbox>
                    </v:shape>
                    <v:group id="Group 22" o:spid="_x0000_s1041" style="position:absolute;left:5627;top:4746;width:484;height:4020" coordorigin="5627,4894" coordsize="484,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AutoShape 23" o:spid="_x0000_s1042" type="#_x0000_t120" style="position:absolute;left:5627;top:7843;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P7sIA&#10;AADbAAAADwAAAGRycy9kb3ducmV2LnhtbESPwWrDMBBE74X8g9hAb7WctK6DEyWYlpRem5ScF2lj&#10;mVgrYymx8/dVodDjMDNvmM1ucp240RBazwoWWQ6CWHvTcqPg+7h/WoEIEdlg55kU3CnAbjt72GBl&#10;/MhfdDvERiQIhwoV2Bj7SsqgLTkMme+Jk3f2g8OY5NBIM+CY4K6Tyzx/lQ5bTgsWe3qzpC+Hq1NQ&#10;n+xLEXWtr745onl+1335sVLqcT7VaxCRpvgf/mt/GgVlAb9f0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I/uwgAAANsAAAAPAAAAAAAAAAAAAAAAAJgCAABkcnMvZG93&#10;bnJldi54bWxQSwUGAAAAAAQABAD1AAAAhwMAAAAA&#10;">
                        <v:textbox inset="0,0,0,0">
                          <w:txbxContent>
                            <w:p w:rsidR="002D31B5" w:rsidRDefault="002D31B5" w:rsidP="002D31B5">
                              <w:pPr>
                                <w:jc w:val="center"/>
                              </w:pPr>
                              <w:r>
                                <w:t>Q</w:t>
                              </w:r>
                              <w:r>
                                <w:softHyphen/>
                              </w:r>
                              <w:r>
                                <w:rPr>
                                  <w:vertAlign w:val="subscript"/>
                                </w:rPr>
                                <w:t>6</w:t>
                              </w:r>
                            </w:p>
                          </w:txbxContent>
                        </v:textbox>
                      </v:shape>
                      <v:shape id="AutoShape 24" o:spid="_x0000_s1043" type="#_x0000_t120" style="position:absolute;left:5627;top:4894;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4RmcAA&#10;AADbAAAADwAAAGRycy9kb3ducmV2LnhtbESPS4sCMRCE78L+h9AL3jSz65PRKMPKilcfeG6SdjLs&#10;pDNMoo7/fiMIHouq+oparjtXixu1ofKs4GuYgSDW3lRcKjgdfwdzECEiG6w9k4IHBVivPnpLzI2/&#10;855uh1iKBOGQowIbY5NLGbQlh2HoG+LkXXzrMCbZltK0eE9wV8vvLJtKhxWnBYsN/VjSf4erU1Cc&#10;7XgSdaGvvjyiGW10M9vOlep/dsUCRKQuvsOv9s4omE3h+SX9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4RmcAAAADbAAAADwAAAAAAAAAAAAAAAACYAgAAZHJzL2Rvd25y&#10;ZXYueG1sUEsFBgAAAAAEAAQA9QAAAIUDAAAAAA==&#10;">
                        <v:textbox inset="0,0,0,0">
                          <w:txbxContent>
                            <w:p w:rsidR="002D31B5" w:rsidRDefault="002D31B5" w:rsidP="002D31B5">
                              <w:pPr>
                                <w:jc w:val="center"/>
                              </w:pPr>
                              <w:r>
                                <w:t>Q</w:t>
                              </w:r>
                              <w:r>
                                <w:softHyphen/>
                              </w:r>
                              <w:r w:rsidRPr="00483ABD">
                                <w:rPr>
                                  <w:vertAlign w:val="subscript"/>
                                </w:rPr>
                                <w:t>1</w:t>
                              </w:r>
                            </w:p>
                          </w:txbxContent>
                        </v:textbox>
                      </v:shape>
                      <v:shape id="AutoShape 25" o:spid="_x0000_s1044" type="#_x0000_t120" style="position:absolute;left:5627;top:5470;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K0AsIA&#10;AADbAAAADwAAAGRycy9kb3ducmV2LnhtbESPzWrDMBCE74W+g9hCbo3c5sfBjWxMQ0OuSUrPi7S1&#10;TK2VsZTEefsqEMhxmJlvmHU1uk6caQitZwVv0wwEsfam5UbB9/HrdQUiRGSDnWdScKUAVfn8tMbC&#10;+Avv6XyIjUgQDgUqsDH2hZRBW3IYpr4nTt6vHxzGJIdGmgEvCe46+Z5lS+mw5bRgsadPS/rvcHIK&#10;6h87X0Rd65NvjmhmG93n25VSk5ex/gARaYyP8L29MwryHG5f0g+Q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rQCwgAAANsAAAAPAAAAAAAAAAAAAAAAAJgCAABkcnMvZG93&#10;bnJldi54bWxQSwUGAAAAAAQABAD1AAAAhwMAAAAA&#10;">
                        <v:textbox inset="0,0,0,0">
                          <w:txbxContent>
                            <w:p w:rsidR="002D31B5" w:rsidRDefault="002D31B5" w:rsidP="002D31B5">
                              <w:pPr>
                                <w:jc w:val="center"/>
                              </w:pPr>
                              <w:r>
                                <w:t>Q</w:t>
                              </w:r>
                              <w:r>
                                <w:softHyphen/>
                              </w:r>
                              <w:r>
                                <w:rPr>
                                  <w:vertAlign w:val="subscript"/>
                                </w:rPr>
                                <w:t>2</w:t>
                              </w:r>
                            </w:p>
                          </w:txbxContent>
                        </v:textbox>
                      </v:shape>
                      <v:shape id="AutoShape 26" o:spid="_x0000_s1045" type="#_x0000_t120" style="position:absolute;left:5627;top:6021;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gcL0A&#10;AADbAAAADwAAAGRycy9kb3ducmV2LnhtbERPy4rCMBTdC/5DuII7TX2N0jFKmUFxax1mfUnuNGWa&#10;m9JErX9vFoLLw3lv971rxI26UHtWMJtmIIi1NzVXCn4uh8kGRIjIBhvPpOBBAfa74WCLufF3PtOt&#10;jJVIIRxyVGBjbHMpg7bkMEx9S5y4P985jAl2lTQd3lO4a+Q8yz6kw5pTg8WWvizp//LqFBS/drmK&#10;utBXX13QLL51uz5ulBqP+uITRKQ+vsUv98koWKex6Uv6AXL3B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Z0gcL0AAADbAAAADwAAAAAAAAAAAAAAAACYAgAAZHJzL2Rvd25yZXYu&#10;eG1sUEsFBgAAAAAEAAQA9QAAAIIDAAAAAA==&#10;">
                        <v:textbox inset="0,0,0,0">
                          <w:txbxContent>
                            <w:p w:rsidR="002D31B5" w:rsidRDefault="002D31B5" w:rsidP="002D31B5">
                              <w:pPr>
                                <w:jc w:val="center"/>
                              </w:pPr>
                              <w:r>
                                <w:t>Q</w:t>
                              </w:r>
                              <w:r>
                                <w:softHyphen/>
                              </w:r>
                              <w:r>
                                <w:rPr>
                                  <w:vertAlign w:val="subscript"/>
                                </w:rPr>
                                <w:t>3</w:t>
                              </w:r>
                            </w:p>
                          </w:txbxContent>
                        </v:textbox>
                      </v:shape>
                      <v:shape id="AutoShape 27" o:spid="_x0000_s1046" type="#_x0000_t120" style="position:absolute;left:5627;top:6590;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F68EA&#10;AADbAAAADwAAAGRycy9kb3ducmV2LnhtbESPT2sCMRTE74V+h/AKvdVsq/XPapTFovTqKp4fyXOz&#10;uHlZNlG3374RBI/DzPyGWax614grdaH2rOBzkIEg1t7UXCk47DcfUxAhIhtsPJOCPwqwWr6+LDA3&#10;/sY7upaxEgnCIUcFNsY2lzJoSw7DwLfEyTv5zmFMsquk6fCW4K6RX1k2lg5rTgsWW1pb0ufy4hQU&#10;Rzv6jrrQF1/t0Qx/dDvZTpV6f+uLOYhIfXyGH+1fo2Ayg/uX9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RhevBAAAA2wAAAA8AAAAAAAAAAAAAAAAAmAIAAGRycy9kb3du&#10;cmV2LnhtbFBLBQYAAAAABAAEAPUAAACGAwAAAAA=&#10;">
                        <v:textbox inset="0,0,0,0">
                          <w:txbxContent>
                            <w:p w:rsidR="002D31B5" w:rsidRDefault="002D31B5" w:rsidP="002D31B5">
                              <w:pPr>
                                <w:jc w:val="center"/>
                              </w:pPr>
                              <w:r>
                                <w:t>Q</w:t>
                              </w:r>
                              <w:r>
                                <w:softHyphen/>
                              </w:r>
                              <w:r>
                                <w:rPr>
                                  <w:vertAlign w:val="subscript"/>
                                </w:rPr>
                                <w:t>4</w:t>
                              </w:r>
                            </w:p>
                          </w:txbxContent>
                        </v:textbox>
                      </v:shape>
                      <v:shape id="AutoShape 28" o:spid="_x0000_s1047" type="#_x0000_t120" style="position:absolute;left:5627;top:7245;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5cUb0A&#10;AADbAAAADwAAAGRycy9kb3ducmV2LnhtbERPy4rCMBTdC/MP4Qqz09QZH6UapSgjbtVh1pfk2hSb&#10;m9JE7fy9WQguD+e92vSuEXfqQu1ZwWScgSDW3tRcKfg9/4xyECEiG2w8k4J/CrBZfwxWWBj/4CPd&#10;T7ESKYRDgQpsjG0hZdCWHIaxb4kTd/Gdw5hgV0nT4SOFu0Z+ZdlcOqw5NVhsaWtJX083p6D8s9NZ&#10;1KW++eqM5nun28U+V+pz2JdLEJH6+Ba/3AejIE/r05f0A+T6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j5cUb0AAADbAAAADwAAAAAAAAAAAAAAAACYAgAAZHJzL2Rvd25yZXYu&#10;eG1sUEsFBgAAAAAEAAQA9QAAAIIDAAAAAA==&#10;">
                        <v:textbox inset="0,0,0,0">
                          <w:txbxContent>
                            <w:p w:rsidR="002D31B5" w:rsidRDefault="002D31B5" w:rsidP="002D31B5">
                              <w:pPr>
                                <w:jc w:val="center"/>
                              </w:pPr>
                              <w:r>
                                <w:t>Q</w:t>
                              </w:r>
                              <w:r>
                                <w:softHyphen/>
                              </w:r>
                              <w:r>
                                <w:rPr>
                                  <w:vertAlign w:val="subscript"/>
                                </w:rPr>
                                <w:t>5</w:t>
                              </w:r>
                            </w:p>
                          </w:txbxContent>
                        </v:textbox>
                      </v:shape>
                      <v:shape id="AutoShape 29" o:spid="_x0000_s1048" type="#_x0000_t120" style="position:absolute;left:5627;top:8464;width:48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5ysIA&#10;AADbAAAADwAAAGRycy9kb3ducmV2LnhtbESPzWrDMBCE74W+g9hCbo3s5qfGtRJMQ0OuSUrPi7S1&#10;TK2VsZTEefsqEMhxmJlvmGo9uk6caQitZwX5NANBrL1puVHwffx6LUCEiGyw80wKrhRgvXp+qrA0&#10;/sJ7Oh9iIxKEQ4kKbIx9KWXQlhyGqe+Jk/frB4cxyaGRZsBLgrtOvmXZUjpsOS1Y7OnTkv47nJyC&#10;+sfOF1HX+uSbI5rZRvfv20KpyctYf4CINMZH+N7eGQVFDr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vnKwgAAANsAAAAPAAAAAAAAAAAAAAAAAJgCAABkcnMvZG93&#10;bnJldi54bWxQSwUGAAAAAAQABAD1AAAAhwMAAAAA&#10;">
                        <v:textbox inset="0,0,0,0">
                          <w:txbxContent>
                            <w:p w:rsidR="002D31B5" w:rsidRDefault="002D31B5" w:rsidP="002D31B5">
                              <w:pPr>
                                <w:jc w:val="center"/>
                              </w:pPr>
                              <w:r>
                                <w:t>Q</w:t>
                              </w:r>
                              <w:r>
                                <w:softHyphen/>
                              </w:r>
                              <w:r>
                                <w:rPr>
                                  <w:vertAlign w:val="subscript"/>
                                </w:rPr>
                                <w:t>7</w:t>
                              </w:r>
                            </w:p>
                          </w:txbxContent>
                        </v:textbox>
                      </v:shape>
                    </v:group>
                    <v:shape id="AutoShape 30" o:spid="_x0000_s1049" type="#_x0000_t120" style="position:absolute;left:7417;top:6453;width:450;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nvcEA&#10;AADbAAAADwAAAGRycy9kb3ducmV2LnhtbESPQWvCQBSE7wX/w/IK3uqmqdqQuoZgqXhVS8+P3dds&#10;aPZtyK4a/31XEDwOM/MNs6pG14kzDaH1rOB1loEg1t603Cj4Pn69FCBCRDbYeSYFVwpQrSdPKyyN&#10;v/CezofYiAThUKICG2NfShm0JYdh5nvi5P36wWFMcmikGfCS4K6TeZYtpcOW04LFnjaW9N/h5BTU&#10;P3a+iLrWJ98c0bx96v59Wyg1fR7rDxCRxvgI39s7o6DI4fY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gZ73BAAAA2wAAAA8AAAAAAAAAAAAAAAAAmAIAAGRycy9kb3du&#10;cmV2LnhtbFBLBQYAAAAABAAEAPUAAACGAwAAAAA=&#10;">
                      <v:textbox inset="0,0,0,0">
                        <w:txbxContent>
                          <w:p w:rsidR="002D31B5" w:rsidRDefault="002D31B5" w:rsidP="002D31B5">
                            <w:pPr>
                              <w:jc w:val="center"/>
                            </w:pPr>
                            <w:r>
                              <w:t>Y</w:t>
                            </w:r>
                            <w:r>
                              <w:softHyphen/>
                            </w:r>
                            <w:r w:rsidRPr="00483ABD">
                              <w:rPr>
                                <w:vertAlign w:val="subscript"/>
                              </w:rPr>
                              <w:t>1</w:t>
                            </w:r>
                          </w:p>
                        </w:txbxContent>
                      </v:textbox>
                    </v:shape>
                    <v:shapetype id="_x0000_t32" coordsize="21600,21600" o:spt="32" o:oned="t" path="m,l21600,21600e" filled="f">
                      <v:path arrowok="t" fillok="f" o:connecttype="none"/>
                      <o:lock v:ext="edit" shapetype="t"/>
                    </v:shapetype>
                    <v:shape id="AutoShape 31" o:spid="_x0000_s1050" type="#_x0000_t32" style="position:absolute;left:2776;top:5021;width:1089;height:1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AutoShape 32" o:spid="_x0000_s1051" type="#_x0000_t32" style="position:absolute;left:2846;top:5563;width:1019;height:1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shape id="AutoShape 33" o:spid="_x0000_s1052" type="#_x0000_t32" style="position:absolute;left:2846;top:6092;width:1019;height:5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v:shape id="AutoShape 34" o:spid="_x0000_s1053" type="#_x0000_t32" style="position:absolute;left:2846;top:6611;width:10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 id="AutoShape 35" o:spid="_x0000_s1054" type="#_x0000_t32" style="position:absolute;left:2846;top:6692;width:1019;height: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36" o:spid="_x0000_s1055" type="#_x0000_t32" style="position:absolute;left:2846;top:6773;width:1019;height:1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37" o:spid="_x0000_s1056" type="#_x0000_t32" style="position:absolute;left:2776;top:6891;width:1089;height:1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38" o:spid="_x0000_s1057" type="#_x0000_t32" style="position:absolute;left:6111;top:5021;width:1395;height:1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AutoShape 39" o:spid="_x0000_s1058" type="#_x0000_t32" style="position:absolute;left:6111;top:5622;width:1343;height:9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shape id="AutoShape 40" o:spid="_x0000_s1059" type="#_x0000_t32" style="position:absolute;left:6111;top:6092;width:1306;height:5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Qz8UAAADbAAAADwAAAGRycy9kb3ducmV2LnhtbESPQWvCQBSE74X+h+UVvNVNPIhJXYMU&#10;WorioVpCvT2yzySYfRt2V43++q4g9DjMzDfMvBhMJ87kfGtZQTpOQBBXVrdcK/jZfbzOQPiArLGz&#10;TAqu5KFYPD/NMdf2wt903oZaRAj7HBU0IfS5lL5qyKAf2544egfrDIYoXS21w0uEm05OkmQqDbYc&#10;Fxrs6b2h6rg9GQW/6+xUXssNrco0W+3RGX/bfSo1ehmWbyACDeE//Gh/aQXZB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Qz8UAAADbAAAADwAAAAAAAAAA&#10;AAAAAAChAgAAZHJzL2Rvd25yZXYueG1sUEsFBgAAAAAEAAQA+QAAAJMDAAAAAA==&#10;">
                      <v:stroke endarrow="block"/>
                    </v:shape>
                    <v:shape id="AutoShape 41" o:spid="_x0000_s1060" type="#_x0000_t32" style="position:absolute;left:6111;top:6692;width:1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shape id="AutoShape 42" o:spid="_x0000_s1061" type="#_x0000_t32" style="position:absolute;left:6111;top:6773;width:1306;height:5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VAsIAAADbAAAADwAAAGRycy9kb3ducmV2LnhtbESPQWsCMRSE74L/ITyhN81arO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VAsIAAADbAAAADwAAAAAAAAAAAAAA&#10;AAChAgAAZHJzL2Rvd25yZXYueG1sUEsFBgAAAAAEAAQA+QAAAJADAAAAAA==&#10;">
                      <v:stroke endarrow="block"/>
                    </v:shape>
                    <v:shape id="AutoShape 43" o:spid="_x0000_s1062" type="#_x0000_t32" style="position:absolute;left:6111;top:6816;width:1343;height:11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v:shape id="AutoShape 44" o:spid="_x0000_s1063" type="#_x0000_t32" style="position:absolute;left:6111;top:6855;width:1395;height:17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45" o:spid="_x0000_s1064" type="#_x0000_t32" style="position:absolute;left:4255;top:4783;width:1440;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46" o:spid="_x0000_s1065" type="#_x0000_t32" style="position:absolute;left:4294;top:4809;width:1333;height: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47" o:spid="_x0000_s1066" type="#_x0000_t32" style="position:absolute;left:4349;top:4900;width:1313;height:10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48" o:spid="_x0000_s1067" type="#_x0000_t32" style="position:absolute;left:4349;top:4972;width:1313;height:15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49" o:spid="_x0000_s1068" type="#_x0000_t32" style="position:absolute;left:4349;top:5021;width:1346;height:2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shape id="AutoShape 50" o:spid="_x0000_s1069" type="#_x0000_t32" style="position:absolute;left:4294;top:5082;width:1368;height:2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shape id="AutoShape 51" o:spid="_x0000_s1070" type="#_x0000_t32" style="position:absolute;left:4294;top:5134;width:1368;height:32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52" o:spid="_x0000_s1071" type="#_x0000_t32" style="position:absolute;left:4294;top:4900;width:1333;height:5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AutoShape 53" o:spid="_x0000_s1072" type="#_x0000_t32" style="position:absolute;left:4349;top:5493;width:1278;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AutoShape 54" o:spid="_x0000_s1073" type="#_x0000_t32" style="position:absolute;left:4349;top:5563;width:1278;height: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AutoShape 55" o:spid="_x0000_s1074" type="#_x0000_t32" style="position:absolute;left:4349;top:5622;width:1278;height:9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shape id="AutoShape 56" o:spid="_x0000_s1075" type="#_x0000_t32" style="position:absolute;left:4294;top:5669;width:1333;height:15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57" o:spid="_x0000_s1076" type="#_x0000_t32" style="position:absolute;left:4255;top:5714;width:1372;height:2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HCcMAAADcAAAADwAAAGRycy9kb3ducmV2LnhtbERPTWvCQBC9C/0PyxR60016KE10DaWg&#10;FKWHqgS9DdlpEpqdDburRn99VxC8zeN9zqwYTCdO5HxrWUE6SUAQV1a3XCvYbRfjdxA+IGvsLJOC&#10;C3ko5k+jGebanvmHTptQixjCPkcFTQh9LqWvGjLoJ7YnjtyvdQZDhK6W2uE5hptOvibJmzTYcmxo&#10;sKfPhqq/zdEo2K+zY3kpv2lVptnqgM7463ap1Mvz8DEFEWgID/Hd/aXj/CS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FhwnDAAAA3AAAAA8AAAAAAAAAAAAA&#10;AAAAoQIAAGRycy9kb3ducmV2LnhtbFBLBQYAAAAABAAEAPkAAACRAwAAAAA=&#10;">
                      <v:stroke endarrow="block"/>
                    </v:shape>
                    <v:shape id="AutoShape 58" o:spid="_x0000_s1077" type="#_x0000_t32" style="position:absolute;left:4222;top:5770;width:1405;height:2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Text Box 59" o:spid="_x0000_s1078" type="#_x0000_t202" style="position:absolute;left:4926;top:7604;width:182;height:1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w:txbxContent>
                          <w:p w:rsidR="002D31B5" w:rsidRDefault="002D31B5" w:rsidP="002D31B5">
                            <w:r>
                              <w:t>…..</w:t>
                            </w:r>
                          </w:p>
                          <w:p w:rsidR="002D31B5" w:rsidRDefault="002D31B5" w:rsidP="002D31B5">
                            <w:r>
                              <w:t>..</w:t>
                            </w:r>
                          </w:p>
                        </w:txbxContent>
                      </v:textbox>
                    </v:shape>
                  </v:group>
                </v:group>
                <v:oval id="Oval 60" o:spid="_x0000_s1079" style="position:absolute;left:3492;top:11196;width:361;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7lsQA&#10;AADcAAAADwAAAGRycy9kb3ducmV2LnhtbERPS2sCMRC+F/ofwhR6q1k9SLsaRWxru+DBN3gbN+Nm&#10;62aybFLd/vtGELzNx/ec4bi1lThT40vHCrqdBARx7nTJhYLN+vPlFYQPyBorx6TgjzyMR48PQ0y1&#10;u/CSzqtQiBjCPkUFJoQ6ldLnhiz6jquJI3d0jcUQYVNI3eAlhttK9pKkLy2WHBsM1jQ1lJ9Wv1bB&#10;9iebma+3+eJj+V7vTvt5drC7TKnnp3YyABGoDXfxzf2t4/xuD67PxAv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5bEAAAA3AAAAA8AAAAAAAAAAAAAAAAAmAIAAGRycy9k&#10;b3ducmV2LnhtbFBLBQYAAAAABAAEAPUAAACJAwAAAAA=&#10;" stroked="f">
                  <v:textbox inset="0,0,0,0">
                    <w:txbxContent>
                      <w:p w:rsidR="002D31B5" w:rsidRPr="008D09F0" w:rsidRDefault="002D31B5" w:rsidP="002D31B5">
                        <w:pPr>
                          <w:rPr>
                            <w:rFonts w:ascii="Calibri" w:hAnsi="Calibri"/>
                            <w:color w:val="FF0000"/>
                          </w:rPr>
                        </w:pPr>
                        <w:r w:rsidRPr="00AE67C9">
                          <w:rPr>
                            <w:rFonts w:ascii="Calibri" w:hAnsi="Calibri"/>
                            <w:b/>
                          </w:rPr>
                          <w:t>v</w:t>
                        </w:r>
                        <w:r w:rsidRPr="00AE67C9">
                          <w:rPr>
                            <w:rFonts w:ascii="Calibri" w:hAnsi="Calibri"/>
                            <w:b/>
                            <w:vertAlign w:val="subscript"/>
                          </w:rPr>
                          <w:t>1</w:t>
                        </w:r>
                        <w:r w:rsidRPr="008D09F0">
                          <w:rPr>
                            <w:rFonts w:ascii="Calibri" w:hAnsi="Calibri"/>
                            <w:color w:val="FF0000"/>
                            <w:vertAlign w:val="subscript"/>
                          </w:rPr>
                          <w:t>1</w:t>
                        </w:r>
                      </w:p>
                    </w:txbxContent>
                  </v:textbox>
                </v:oval>
                <v:oval id="Oval 61" o:spid="_x0000_s1080" style="position:absolute;left:5288;top:10114;width:562;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eDcQA&#10;AADcAAAADwAAAGRycy9kb3ducmV2LnhtbERPS2sCMRC+F/wPYYTeatYWSrsaRexzwUN9grdxM25W&#10;N5Nlk+r235uC4G0+vucMx62txIkaXzpW0O8lIIhzp0suFKyWHw8vIHxA1lg5JgV/5GE86twNMdXu&#10;zHM6LUIhYgj7FBWYEOpUSp8bsuh7riaO3N41FkOETSF1g+cYbiv5mCTP0mLJscFgTVND+XHxaxWs&#10;D9mn+Xqd/bzP3+rNcTvLdnaTKXXfbScDEIHacBNf3d86zu8/wf8z8QI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Xg3EAAAA3AAAAA8AAAAAAAAAAAAAAAAAmAIAAGRycy9k&#10;b3ducmV2LnhtbFBLBQYAAAAABAAEAPUAAACJAwAAAAA=&#10;" stroked="f">
                  <v:textbox inset="0,0,0,0">
                    <w:txbxContent>
                      <w:p w:rsidR="002D31B5" w:rsidRPr="00AE67C9" w:rsidRDefault="002D31B5" w:rsidP="002D31B5">
                        <w:pPr>
                          <w:rPr>
                            <w:rFonts w:ascii="Calibri" w:hAnsi="Calibri"/>
                            <w:b/>
                          </w:rPr>
                        </w:pPr>
                        <w:r w:rsidRPr="00AE67C9">
                          <w:rPr>
                            <w:rFonts w:ascii="Calibri" w:hAnsi="Calibri"/>
                            <w:b/>
                          </w:rPr>
                          <w:t>s</w:t>
                        </w:r>
                        <w:r w:rsidRPr="00AE67C9">
                          <w:rPr>
                            <w:rFonts w:ascii="Calibri" w:hAnsi="Calibri"/>
                            <w:b/>
                            <w:vertAlign w:val="subscript"/>
                          </w:rPr>
                          <w:t>11</w:t>
                        </w:r>
                      </w:p>
                    </w:txbxContent>
                  </v:textbox>
                </v:oval>
                <v:oval id="Oval 62" o:spid="_x0000_s1081" style="position:absolute;left:7197;top:10966;width:39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GecQA&#10;AADcAAAADwAAAGRycy9kb3ducmV2LnhtbERPS2sCMRC+F/wPYYTeatZSSrsaRexzwUN9grdxM25W&#10;N5Nlk+r235uC4G0+vucMx62txIkaXzpW0O8lIIhzp0suFKyWHw8vIHxA1lg5JgV/5GE86twNMdXu&#10;zHM6LUIhYgj7FBWYEOpUSp8bsuh7riaO3N41FkOETSF1g+cYbiv5mCTP0mLJscFgTVND+XHxaxWs&#10;D9mn+Xqd/bzP3+rNcTvLdnaTKXXfbScDEIHacBNf3d86zu8/wf8z8QI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xnnEAAAA3AAAAA8AAAAAAAAAAAAAAAAAmAIAAGRycy9k&#10;b3ducmV2LnhtbFBLBQYAAAAABAAEAPUAAACJAwAAAAA=&#10;" stroked="f">
                  <v:textbox inset="0,0,0,0">
                    <w:txbxContent>
                      <w:p w:rsidR="002D31B5" w:rsidRPr="0026574A" w:rsidRDefault="002D31B5" w:rsidP="002D31B5">
                        <w:pPr>
                          <w:rPr>
                            <w:rFonts w:ascii="Calibri" w:hAnsi="Calibri"/>
                            <w:color w:val="FF0000"/>
                          </w:rPr>
                        </w:pPr>
                        <w:r w:rsidRPr="00AE67C9">
                          <w:rPr>
                            <w:rFonts w:ascii="Calibri" w:hAnsi="Calibri"/>
                            <w:b/>
                          </w:rPr>
                          <w:t>w</w:t>
                        </w:r>
                        <w:r w:rsidRPr="0026574A">
                          <w:rPr>
                            <w:rFonts w:ascii="Calibri" w:hAnsi="Calibri"/>
                            <w:color w:val="FF0000"/>
                            <w:vertAlign w:val="subscript"/>
                          </w:rPr>
                          <w:t>11</w:t>
                        </w:r>
                      </w:p>
                    </w:txbxContent>
                  </v:textbox>
                </v:oval>
              </v:group>
            </w:pict>
          </mc:Fallback>
        </mc:AlternateContent>
      </w:r>
      <w:r w:rsidR="002D31B5" w:rsidRPr="002D31B5">
        <w:rPr>
          <w:b/>
          <w:bCs/>
          <w:sz w:val="22"/>
          <w:szCs w:val="22"/>
        </w:rPr>
        <w:t xml:space="preserve"> Deep Neural Network</w:t>
      </w:r>
    </w:p>
    <w:p w:rsidR="002D31B5" w:rsidRPr="00B571D8" w:rsidRDefault="002D31B5" w:rsidP="002D31B5">
      <w:pPr>
        <w:spacing w:line="360" w:lineRule="auto"/>
        <w:ind w:firstLine="284"/>
        <w:jc w:val="both"/>
        <w:rPr>
          <w:bCs/>
          <w:sz w:val="22"/>
          <w:szCs w:val="22"/>
          <w:lang w:val="en-GB"/>
        </w:rPr>
      </w:pPr>
      <w:r w:rsidRPr="00B571D8">
        <w:rPr>
          <w:bCs/>
          <w:sz w:val="22"/>
          <w:szCs w:val="22"/>
          <w:lang w:val="en-GB"/>
        </w:rPr>
        <w:t xml:space="preserve">  </w:t>
      </w: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B571D8" w:rsidRDefault="002D31B5" w:rsidP="002D31B5">
      <w:pPr>
        <w:spacing w:line="360" w:lineRule="auto"/>
        <w:ind w:firstLine="284"/>
        <w:jc w:val="both"/>
        <w:rPr>
          <w:bCs/>
          <w:sz w:val="22"/>
          <w:szCs w:val="22"/>
          <w:lang w:val="en-GB"/>
        </w:rPr>
      </w:pPr>
    </w:p>
    <w:p w:rsidR="002D31B5" w:rsidRPr="006A3E7D" w:rsidRDefault="002D31B5" w:rsidP="002D31B5">
      <w:pPr>
        <w:spacing w:line="360" w:lineRule="auto"/>
        <w:ind w:firstLine="284"/>
        <w:jc w:val="center"/>
        <w:rPr>
          <w:b/>
          <w:bCs/>
          <w:i/>
          <w:sz w:val="22"/>
          <w:szCs w:val="22"/>
          <w:lang w:val="en-GB"/>
        </w:rPr>
      </w:pPr>
      <w:r w:rsidRPr="006A3E7D">
        <w:rPr>
          <w:b/>
          <w:bCs/>
          <w:sz w:val="22"/>
          <w:szCs w:val="22"/>
          <w:lang w:val="en-GB"/>
        </w:rPr>
        <w:t xml:space="preserve">Gambar 1. Arsitektur </w:t>
      </w:r>
      <w:r w:rsidRPr="006A3E7D">
        <w:rPr>
          <w:b/>
          <w:bCs/>
          <w:i/>
          <w:sz w:val="22"/>
          <w:szCs w:val="22"/>
          <w:lang w:val="en-GB"/>
        </w:rPr>
        <w:t xml:space="preserve">Deep </w:t>
      </w:r>
      <w:r>
        <w:rPr>
          <w:b/>
          <w:bCs/>
          <w:i/>
          <w:sz w:val="22"/>
          <w:szCs w:val="22"/>
          <w:lang w:val="en-GB"/>
        </w:rPr>
        <w:t>NN</w:t>
      </w:r>
    </w:p>
    <w:p w:rsidR="002D31B5" w:rsidRDefault="002D31B5" w:rsidP="00AE67C9">
      <w:pPr>
        <w:spacing w:line="360" w:lineRule="auto"/>
        <w:ind w:firstLine="567"/>
        <w:jc w:val="both"/>
        <w:rPr>
          <w:bCs/>
          <w:sz w:val="22"/>
          <w:szCs w:val="22"/>
          <w:lang w:val="en-GB"/>
        </w:rPr>
      </w:pPr>
      <w:r w:rsidRPr="00B571D8">
        <w:rPr>
          <w:bCs/>
          <w:i/>
          <w:sz w:val="22"/>
          <w:szCs w:val="22"/>
          <w:lang w:val="en-GB"/>
        </w:rPr>
        <w:t>Deep neural network</w:t>
      </w:r>
      <w:r w:rsidRPr="00B571D8">
        <w:rPr>
          <w:bCs/>
          <w:sz w:val="22"/>
          <w:szCs w:val="22"/>
          <w:lang w:val="en-GB"/>
        </w:rPr>
        <w:t xml:space="preserve"> (</w:t>
      </w:r>
      <w:r w:rsidRPr="00B571D8">
        <w:rPr>
          <w:bCs/>
          <w:i/>
          <w:sz w:val="22"/>
          <w:szCs w:val="22"/>
          <w:lang w:val="en-GB"/>
        </w:rPr>
        <w:t>Deep NN</w:t>
      </w:r>
      <w:r w:rsidRPr="00B571D8">
        <w:rPr>
          <w:bCs/>
          <w:sz w:val="22"/>
          <w:szCs w:val="22"/>
          <w:lang w:val="en-GB"/>
        </w:rPr>
        <w:t xml:space="preserve">) merupakan pengembangan dari  </w:t>
      </w:r>
      <w:r w:rsidRPr="00B571D8">
        <w:rPr>
          <w:bCs/>
          <w:i/>
          <w:sz w:val="22"/>
          <w:szCs w:val="22"/>
          <w:lang w:val="en-GB"/>
        </w:rPr>
        <w:t>artificial neural network</w:t>
      </w:r>
      <w:r w:rsidRPr="00B571D8">
        <w:rPr>
          <w:bCs/>
          <w:sz w:val="22"/>
          <w:szCs w:val="22"/>
          <w:lang w:val="en-GB"/>
        </w:rPr>
        <w:t xml:space="preserve"> (ANN) konvensional. </w:t>
      </w:r>
      <w:r w:rsidRPr="00B571D8">
        <w:rPr>
          <w:bCs/>
          <w:i/>
          <w:sz w:val="22"/>
          <w:szCs w:val="22"/>
          <w:lang w:val="en-GB"/>
        </w:rPr>
        <w:t>Deep NN</w:t>
      </w:r>
      <w:r w:rsidRPr="00B571D8">
        <w:rPr>
          <w:bCs/>
          <w:sz w:val="22"/>
          <w:szCs w:val="22"/>
          <w:lang w:val="en-GB"/>
        </w:rPr>
        <w:t xml:space="preserve"> menggunakan lebih dari satu lapisan tersembunyi..  Penelitian ini menggunakan </w:t>
      </w:r>
      <w:r w:rsidRPr="00B571D8">
        <w:rPr>
          <w:bCs/>
          <w:i/>
          <w:sz w:val="22"/>
          <w:szCs w:val="22"/>
          <w:lang w:val="en-GB"/>
        </w:rPr>
        <w:t>deep NN</w:t>
      </w:r>
      <w:r w:rsidRPr="00B571D8">
        <w:rPr>
          <w:bCs/>
          <w:sz w:val="22"/>
          <w:szCs w:val="22"/>
          <w:lang w:val="en-GB"/>
        </w:rPr>
        <w:t xml:space="preserve"> yang terkoneksi penuh menggunakan 2 buah lapisan tersembunyi. Arsitektur jaringannya  dapat dilihat pada gambar 1.</w:t>
      </w:r>
    </w:p>
    <w:p w:rsidR="002D31B5" w:rsidRDefault="002D31B5" w:rsidP="00F21DE9">
      <w:pPr>
        <w:spacing w:line="360" w:lineRule="auto"/>
        <w:ind w:firstLine="284"/>
        <w:jc w:val="both"/>
        <w:rPr>
          <w:bCs/>
          <w:sz w:val="22"/>
          <w:szCs w:val="22"/>
          <w:vertAlign w:val="subscript"/>
          <w:lang w:val="en-GB"/>
        </w:rPr>
      </w:pPr>
      <w:r w:rsidRPr="00B571D8">
        <w:rPr>
          <w:bCs/>
          <w:sz w:val="22"/>
          <w:szCs w:val="22"/>
          <w:lang w:val="en-GB"/>
        </w:rPr>
        <w:t xml:space="preserve">Unit input disimbolkan dengan </w:t>
      </w:r>
      <w:r w:rsidRPr="00B571D8">
        <w:rPr>
          <w:bCs/>
          <w:i/>
          <w:sz w:val="22"/>
          <w:szCs w:val="22"/>
          <w:lang w:val="en-GB"/>
        </w:rPr>
        <w:t>X</w:t>
      </w:r>
      <w:r w:rsidRPr="00B571D8">
        <w:rPr>
          <w:bCs/>
          <w:i/>
          <w:sz w:val="22"/>
          <w:szCs w:val="22"/>
          <w:vertAlign w:val="subscript"/>
          <w:lang w:val="en-GB"/>
        </w:rPr>
        <w:t>i</w:t>
      </w:r>
      <w:r w:rsidRPr="00B571D8">
        <w:rPr>
          <w:bCs/>
          <w:sz w:val="22"/>
          <w:szCs w:val="22"/>
          <w:lang w:val="en-GB"/>
        </w:rPr>
        <w:t xml:space="preserve">, dengan </w:t>
      </w:r>
      <w:r w:rsidRPr="00B571D8">
        <w:rPr>
          <w:bCs/>
          <w:i/>
          <w:sz w:val="22"/>
          <w:szCs w:val="22"/>
          <w:lang w:val="en-GB"/>
        </w:rPr>
        <w:t>i</w:t>
      </w:r>
      <w:r w:rsidRPr="00B571D8">
        <w:rPr>
          <w:bCs/>
          <w:sz w:val="22"/>
          <w:szCs w:val="22"/>
          <w:lang w:val="en-GB"/>
        </w:rPr>
        <w:t>=1,…,</w:t>
      </w:r>
      <w:r w:rsidRPr="00B571D8">
        <w:rPr>
          <w:bCs/>
          <w:i/>
          <w:sz w:val="22"/>
          <w:szCs w:val="22"/>
          <w:lang w:val="en-GB"/>
        </w:rPr>
        <w:t>n</w:t>
      </w:r>
      <w:r w:rsidRPr="00B571D8">
        <w:rPr>
          <w:bCs/>
          <w:sz w:val="22"/>
          <w:szCs w:val="22"/>
          <w:lang w:val="en-GB"/>
        </w:rPr>
        <w:t xml:space="preserve">. Unit tersembunyi 1 disimbolkan dengan </w:t>
      </w:r>
      <w:r w:rsidRPr="00B571D8">
        <w:rPr>
          <w:bCs/>
          <w:i/>
          <w:sz w:val="22"/>
          <w:szCs w:val="22"/>
          <w:lang w:val="en-GB"/>
        </w:rPr>
        <w:t>Z</w:t>
      </w:r>
      <w:r w:rsidRPr="00B571D8">
        <w:rPr>
          <w:bCs/>
          <w:i/>
          <w:sz w:val="22"/>
          <w:szCs w:val="22"/>
          <w:vertAlign w:val="subscript"/>
          <w:lang w:val="en-GB"/>
        </w:rPr>
        <w:t>j</w:t>
      </w:r>
      <w:r w:rsidRPr="00B571D8">
        <w:rPr>
          <w:bCs/>
          <w:sz w:val="22"/>
          <w:szCs w:val="22"/>
          <w:lang w:val="en-GB"/>
        </w:rPr>
        <w:t xml:space="preserve">, dengan </w:t>
      </w:r>
      <w:r w:rsidRPr="00B571D8">
        <w:rPr>
          <w:bCs/>
          <w:i/>
          <w:sz w:val="22"/>
          <w:szCs w:val="22"/>
          <w:lang w:val="en-GB"/>
        </w:rPr>
        <w:t>j</w:t>
      </w:r>
      <w:r w:rsidRPr="00B571D8">
        <w:rPr>
          <w:bCs/>
          <w:sz w:val="22"/>
          <w:szCs w:val="22"/>
          <w:lang w:val="en-GB"/>
        </w:rPr>
        <w:t>=1,..,</w:t>
      </w:r>
      <w:r w:rsidRPr="00B571D8">
        <w:rPr>
          <w:bCs/>
          <w:i/>
          <w:sz w:val="22"/>
          <w:szCs w:val="22"/>
          <w:lang w:val="en-GB"/>
        </w:rPr>
        <w:t>m</w:t>
      </w:r>
      <w:r w:rsidRPr="00B571D8">
        <w:rPr>
          <w:bCs/>
          <w:sz w:val="22"/>
          <w:szCs w:val="22"/>
          <w:lang w:val="en-GB"/>
        </w:rPr>
        <w:t xml:space="preserve">. Unit tersembunyi 2 disimbolkan dengan </w:t>
      </w:r>
      <w:r w:rsidRPr="00B571D8">
        <w:rPr>
          <w:bCs/>
          <w:i/>
          <w:sz w:val="22"/>
          <w:szCs w:val="22"/>
          <w:lang w:val="en-GB"/>
        </w:rPr>
        <w:t>Q</w:t>
      </w:r>
      <w:r w:rsidRPr="00B571D8">
        <w:rPr>
          <w:bCs/>
          <w:i/>
          <w:sz w:val="22"/>
          <w:szCs w:val="22"/>
          <w:vertAlign w:val="subscript"/>
          <w:lang w:val="en-GB"/>
        </w:rPr>
        <w:t>k</w:t>
      </w:r>
      <w:r w:rsidRPr="00B571D8">
        <w:rPr>
          <w:bCs/>
          <w:sz w:val="22"/>
          <w:szCs w:val="22"/>
          <w:lang w:val="en-GB"/>
        </w:rPr>
        <w:t xml:space="preserve">, dengan </w:t>
      </w:r>
      <w:r w:rsidRPr="00B571D8">
        <w:rPr>
          <w:bCs/>
          <w:i/>
          <w:sz w:val="22"/>
          <w:szCs w:val="22"/>
          <w:lang w:val="en-GB"/>
        </w:rPr>
        <w:t>k</w:t>
      </w:r>
      <w:r w:rsidRPr="00B571D8">
        <w:rPr>
          <w:bCs/>
          <w:sz w:val="22"/>
          <w:szCs w:val="22"/>
          <w:lang w:val="en-GB"/>
        </w:rPr>
        <w:t>=1,…,</w:t>
      </w:r>
      <w:r w:rsidRPr="00B571D8">
        <w:rPr>
          <w:bCs/>
          <w:i/>
          <w:sz w:val="22"/>
          <w:szCs w:val="22"/>
          <w:lang w:val="en-GB"/>
        </w:rPr>
        <w:t>p</w:t>
      </w:r>
      <w:r w:rsidRPr="00B571D8">
        <w:rPr>
          <w:bCs/>
          <w:sz w:val="22"/>
          <w:szCs w:val="22"/>
          <w:lang w:val="en-GB"/>
        </w:rPr>
        <w:t xml:space="preserve">. Unit output disimbolkan dengan </w:t>
      </w:r>
      <w:r w:rsidRPr="00B571D8">
        <w:rPr>
          <w:bCs/>
          <w:i/>
          <w:sz w:val="22"/>
          <w:szCs w:val="22"/>
          <w:lang w:val="en-GB"/>
        </w:rPr>
        <w:t>Y</w:t>
      </w:r>
      <w:r w:rsidRPr="00B571D8">
        <w:rPr>
          <w:bCs/>
          <w:i/>
          <w:sz w:val="22"/>
          <w:szCs w:val="22"/>
          <w:vertAlign w:val="subscript"/>
          <w:lang w:val="en-GB"/>
        </w:rPr>
        <w:t>l</w:t>
      </w:r>
      <w:r w:rsidRPr="00B571D8">
        <w:rPr>
          <w:bCs/>
          <w:sz w:val="22"/>
          <w:szCs w:val="22"/>
          <w:lang w:val="en-GB"/>
        </w:rPr>
        <w:t xml:space="preserve">, dengan </w:t>
      </w:r>
      <w:r w:rsidRPr="00B571D8">
        <w:rPr>
          <w:bCs/>
          <w:i/>
          <w:sz w:val="22"/>
          <w:szCs w:val="22"/>
          <w:lang w:val="en-GB"/>
        </w:rPr>
        <w:t>l</w:t>
      </w:r>
      <w:r w:rsidRPr="00B571D8">
        <w:rPr>
          <w:bCs/>
          <w:sz w:val="22"/>
          <w:szCs w:val="22"/>
          <w:lang w:val="en-GB"/>
        </w:rPr>
        <w:t>=1,…,</w:t>
      </w:r>
      <w:r w:rsidRPr="00B571D8">
        <w:rPr>
          <w:bCs/>
          <w:i/>
          <w:sz w:val="22"/>
          <w:szCs w:val="22"/>
          <w:lang w:val="en-GB"/>
        </w:rPr>
        <w:t>r</w:t>
      </w:r>
      <w:r w:rsidRPr="00B571D8">
        <w:rPr>
          <w:bCs/>
          <w:sz w:val="22"/>
          <w:szCs w:val="22"/>
          <w:lang w:val="en-GB"/>
        </w:rPr>
        <w:t xml:space="preserve">. Bobot yang menghubungkan unit input dengan lapisan tersembunyi 1 disimbolkan dengan </w:t>
      </w:r>
      <w:r w:rsidRPr="00B571D8">
        <w:rPr>
          <w:bCs/>
          <w:i/>
          <w:sz w:val="22"/>
          <w:szCs w:val="22"/>
          <w:lang w:val="en-GB"/>
        </w:rPr>
        <w:t>v</w:t>
      </w:r>
      <w:r w:rsidRPr="00B571D8">
        <w:rPr>
          <w:bCs/>
          <w:i/>
          <w:sz w:val="22"/>
          <w:szCs w:val="22"/>
          <w:vertAlign w:val="subscript"/>
          <w:lang w:val="en-GB"/>
        </w:rPr>
        <w:t>ij</w:t>
      </w:r>
      <w:r w:rsidRPr="00B571D8">
        <w:rPr>
          <w:bCs/>
          <w:sz w:val="22"/>
          <w:szCs w:val="22"/>
          <w:lang w:val="en-GB"/>
        </w:rPr>
        <w:t xml:space="preserve">. Bobot yang menghubungkan unit tersembunyi 1 dan unit tersembunyi 2 disimbolkan dengan </w:t>
      </w:r>
      <w:r w:rsidRPr="00B571D8">
        <w:rPr>
          <w:bCs/>
          <w:i/>
          <w:sz w:val="22"/>
          <w:szCs w:val="22"/>
          <w:lang w:val="en-GB"/>
        </w:rPr>
        <w:t>s</w:t>
      </w:r>
      <w:r w:rsidRPr="00B571D8">
        <w:rPr>
          <w:bCs/>
          <w:i/>
          <w:sz w:val="22"/>
          <w:szCs w:val="22"/>
          <w:vertAlign w:val="subscript"/>
          <w:lang w:val="en-GB"/>
        </w:rPr>
        <w:t>jk</w:t>
      </w:r>
      <w:r w:rsidRPr="00B571D8">
        <w:rPr>
          <w:bCs/>
          <w:sz w:val="22"/>
          <w:szCs w:val="22"/>
          <w:lang w:val="en-GB"/>
        </w:rPr>
        <w:t xml:space="preserve">. Bobot yang menghubungkan unit tersembunyi 2 dan unit output disimbolkan dengan </w:t>
      </w:r>
      <w:r w:rsidRPr="00B571D8">
        <w:rPr>
          <w:bCs/>
          <w:i/>
          <w:sz w:val="22"/>
          <w:szCs w:val="22"/>
          <w:lang w:val="en-GB"/>
        </w:rPr>
        <w:t>w</w:t>
      </w:r>
      <w:r w:rsidRPr="00B571D8">
        <w:rPr>
          <w:bCs/>
          <w:i/>
          <w:sz w:val="22"/>
          <w:szCs w:val="22"/>
          <w:vertAlign w:val="subscript"/>
          <w:lang w:val="en-GB"/>
        </w:rPr>
        <w:t>pl</w:t>
      </w:r>
      <w:r w:rsidRPr="00B571D8">
        <w:rPr>
          <w:bCs/>
          <w:sz w:val="22"/>
          <w:szCs w:val="22"/>
          <w:vertAlign w:val="subscript"/>
          <w:lang w:val="en-GB"/>
        </w:rPr>
        <w:t xml:space="preserve">. </w:t>
      </w:r>
    </w:p>
    <w:p w:rsidR="00F21DE9" w:rsidRPr="00B571D8" w:rsidRDefault="00F21DE9" w:rsidP="00F21DE9">
      <w:pPr>
        <w:spacing w:line="360" w:lineRule="auto"/>
        <w:ind w:firstLine="284"/>
        <w:jc w:val="both"/>
        <w:rPr>
          <w:bCs/>
          <w:sz w:val="22"/>
          <w:szCs w:val="22"/>
          <w:lang w:val="en-GB"/>
        </w:rPr>
      </w:pPr>
    </w:p>
    <w:p w:rsidR="00BD25A2" w:rsidRPr="00F21DE9" w:rsidRDefault="00F21DE9" w:rsidP="00F21DE9">
      <w:pPr>
        <w:pStyle w:val="BodyText2"/>
        <w:numPr>
          <w:ilvl w:val="1"/>
          <w:numId w:val="30"/>
        </w:numPr>
        <w:spacing w:after="0" w:line="360" w:lineRule="auto"/>
        <w:jc w:val="both"/>
        <w:rPr>
          <w:i/>
          <w:sz w:val="22"/>
          <w:szCs w:val="22"/>
        </w:rPr>
      </w:pPr>
      <w:r>
        <w:rPr>
          <w:b/>
          <w:bCs/>
          <w:sz w:val="22"/>
          <w:szCs w:val="22"/>
        </w:rPr>
        <w:t xml:space="preserve"> </w:t>
      </w:r>
      <w:r w:rsidR="00BD25A2" w:rsidRPr="00BD25A2">
        <w:rPr>
          <w:b/>
          <w:bCs/>
          <w:sz w:val="22"/>
          <w:szCs w:val="22"/>
        </w:rPr>
        <w:t xml:space="preserve">Membuat Model dengan Deep </w:t>
      </w:r>
      <w:r w:rsidR="00EB7F3A">
        <w:rPr>
          <w:b/>
          <w:bCs/>
          <w:sz w:val="22"/>
          <w:szCs w:val="22"/>
        </w:rPr>
        <w:t>NN</w:t>
      </w:r>
    </w:p>
    <w:p w:rsidR="006B77A9" w:rsidRPr="006B77A9" w:rsidRDefault="006B77A9" w:rsidP="00AE67C9">
      <w:pPr>
        <w:tabs>
          <w:tab w:val="num" w:pos="0"/>
        </w:tabs>
        <w:spacing w:line="360" w:lineRule="auto"/>
        <w:ind w:firstLine="567"/>
        <w:jc w:val="both"/>
        <w:rPr>
          <w:bCs/>
          <w:sz w:val="22"/>
          <w:szCs w:val="22"/>
        </w:rPr>
      </w:pPr>
      <w:r w:rsidRPr="006B77A9">
        <w:rPr>
          <w:bCs/>
          <w:sz w:val="22"/>
          <w:szCs w:val="22"/>
        </w:rPr>
        <w:t xml:space="preserve">Untuk mendapatkan model yang terbaik dengan </w:t>
      </w:r>
      <w:r w:rsidRPr="006B77A9">
        <w:rPr>
          <w:bCs/>
          <w:i/>
          <w:sz w:val="22"/>
          <w:szCs w:val="22"/>
        </w:rPr>
        <w:t>error</w:t>
      </w:r>
      <w:r w:rsidRPr="006B77A9">
        <w:rPr>
          <w:bCs/>
          <w:sz w:val="22"/>
          <w:szCs w:val="22"/>
        </w:rPr>
        <w:t xml:space="preserve"> yang minimum untuk keluaran salinitas air laut, berbagai struktur ANN dengan jumlah lapisan tersembunyi yang berbeda (dari 1 sampai 3) , jumlah neuron/unit yang berbeda untuk setiap lapisan tersembunyi (dari 1 sampai 10) digunakan untuk pelatihan dan pengujian.</w:t>
      </w:r>
    </w:p>
    <w:p w:rsidR="006B77A9" w:rsidRPr="006B77A9" w:rsidRDefault="006B77A9" w:rsidP="00AE67C9">
      <w:pPr>
        <w:tabs>
          <w:tab w:val="num" w:pos="0"/>
        </w:tabs>
        <w:spacing w:line="360" w:lineRule="auto"/>
        <w:ind w:firstLine="567"/>
        <w:jc w:val="both"/>
        <w:rPr>
          <w:sz w:val="22"/>
          <w:szCs w:val="22"/>
        </w:rPr>
      </w:pPr>
      <w:r w:rsidRPr="006B77A9">
        <w:rPr>
          <w:sz w:val="22"/>
          <w:szCs w:val="22"/>
        </w:rPr>
        <w:t xml:space="preserve">Arsitektur </w:t>
      </w:r>
      <w:r w:rsidRPr="006B77A9">
        <w:rPr>
          <w:i/>
          <w:sz w:val="22"/>
          <w:szCs w:val="22"/>
        </w:rPr>
        <w:t xml:space="preserve">deep neural network </w:t>
      </w:r>
      <w:r w:rsidRPr="006B77A9">
        <w:rPr>
          <w:sz w:val="22"/>
          <w:szCs w:val="22"/>
        </w:rPr>
        <w:t>terdiri dari 1 unit masukan, lapisan tersembunyi, dan 1 unit keluaran. Semua unit pada semua lapisan terkoneksi penuh (</w:t>
      </w:r>
      <w:r w:rsidRPr="006B77A9">
        <w:rPr>
          <w:i/>
          <w:sz w:val="22"/>
          <w:szCs w:val="22"/>
        </w:rPr>
        <w:t>fully connected</w:t>
      </w:r>
      <w:r w:rsidRPr="006B77A9">
        <w:rPr>
          <w:sz w:val="22"/>
          <w:szCs w:val="22"/>
        </w:rPr>
        <w:t xml:space="preserve">) dengan unit-unit pada lapisan yang berdekatan. Arsitektur jaringan dapat dilihat pada gambar 1. Setelah menentukan arsitektur jaringan, tahap selanjutnya adalah pelatihan jaringan dan </w:t>
      </w:r>
      <w:r w:rsidRPr="006B77A9">
        <w:rPr>
          <w:rStyle w:val="Heading3Char"/>
          <w:sz w:val="22"/>
          <w:szCs w:val="22"/>
        </w:rPr>
        <w:t>pengujian</w:t>
      </w:r>
      <w:r w:rsidRPr="006B77A9">
        <w:rPr>
          <w:sz w:val="22"/>
          <w:szCs w:val="22"/>
        </w:rPr>
        <w:t xml:space="preserve">. Pelatihan jaringan menggunakan algoritma </w:t>
      </w:r>
      <w:r w:rsidRPr="006B77A9">
        <w:rPr>
          <w:i/>
          <w:sz w:val="22"/>
          <w:szCs w:val="22"/>
        </w:rPr>
        <w:t>backpropagation</w:t>
      </w:r>
      <w:r w:rsidRPr="006B77A9">
        <w:rPr>
          <w:sz w:val="22"/>
          <w:szCs w:val="22"/>
        </w:rPr>
        <w:t>. Fungsi aktivasinya menggunakan ReLu (</w:t>
      </w:r>
      <w:r w:rsidRPr="006B77A9">
        <w:rPr>
          <w:i/>
          <w:sz w:val="22"/>
          <w:szCs w:val="22"/>
        </w:rPr>
        <w:t>Rectified Linear Unit</w:t>
      </w:r>
      <w:r w:rsidRPr="006B77A9">
        <w:rPr>
          <w:sz w:val="22"/>
          <w:szCs w:val="22"/>
        </w:rPr>
        <w:t xml:space="preserve">). Dari hasil percobaan diperoleh model ANN yang terbaik menggunakan 2 lapisan tersembunyi masing-masing dengan 7 unit tersembunyi. Parameter jaringan yang digunakan : </w:t>
      </w:r>
      <w:r w:rsidRPr="006B77A9">
        <w:rPr>
          <w:i/>
          <w:sz w:val="22"/>
          <w:szCs w:val="22"/>
        </w:rPr>
        <w:t>optimize</w:t>
      </w:r>
      <w:r w:rsidRPr="006B77A9">
        <w:rPr>
          <w:sz w:val="22"/>
          <w:szCs w:val="22"/>
        </w:rPr>
        <w:t>=</w:t>
      </w:r>
      <w:r w:rsidRPr="006B77A9">
        <w:rPr>
          <w:i/>
          <w:sz w:val="22"/>
          <w:szCs w:val="22"/>
        </w:rPr>
        <w:t xml:space="preserve">adam </w:t>
      </w:r>
      <w:r w:rsidRPr="006B77A9">
        <w:rPr>
          <w:sz w:val="22"/>
          <w:szCs w:val="22"/>
        </w:rPr>
        <w:t>;</w:t>
      </w:r>
      <w:r w:rsidRPr="006B77A9">
        <w:rPr>
          <w:i/>
          <w:sz w:val="22"/>
          <w:szCs w:val="22"/>
        </w:rPr>
        <w:t xml:space="preserve"> learning rate</w:t>
      </w:r>
      <w:r w:rsidRPr="006B77A9">
        <w:rPr>
          <w:sz w:val="22"/>
          <w:szCs w:val="22"/>
        </w:rPr>
        <w:t xml:space="preserve"> = 0,001 ; </w:t>
      </w:r>
      <w:r w:rsidRPr="006B77A9">
        <w:rPr>
          <w:i/>
          <w:sz w:val="22"/>
          <w:szCs w:val="22"/>
        </w:rPr>
        <w:t>loss function</w:t>
      </w:r>
      <w:r w:rsidRPr="006B77A9">
        <w:rPr>
          <w:sz w:val="22"/>
          <w:szCs w:val="22"/>
        </w:rPr>
        <w:t xml:space="preserve"> = MSE; </w:t>
      </w:r>
      <w:r w:rsidRPr="006B77A9">
        <w:rPr>
          <w:i/>
          <w:sz w:val="22"/>
          <w:szCs w:val="22"/>
        </w:rPr>
        <w:t>epoch</w:t>
      </w:r>
      <w:r w:rsidR="00537DF2">
        <w:rPr>
          <w:sz w:val="22"/>
          <w:szCs w:val="22"/>
        </w:rPr>
        <w:t>=180</w:t>
      </w:r>
      <w:r w:rsidRPr="006B77A9">
        <w:rPr>
          <w:sz w:val="22"/>
          <w:szCs w:val="22"/>
        </w:rPr>
        <w:t>.</w:t>
      </w:r>
    </w:p>
    <w:p w:rsidR="006B77A9" w:rsidRDefault="006B77A9" w:rsidP="00AE67C9">
      <w:pPr>
        <w:pStyle w:val="BodyText2"/>
        <w:spacing w:after="0" w:line="360" w:lineRule="auto"/>
        <w:ind w:firstLine="567"/>
        <w:jc w:val="both"/>
        <w:rPr>
          <w:sz w:val="22"/>
          <w:szCs w:val="22"/>
        </w:rPr>
      </w:pPr>
      <w:r w:rsidRPr="006B77A9">
        <w:rPr>
          <w:sz w:val="22"/>
          <w:szCs w:val="22"/>
        </w:rPr>
        <w:t xml:space="preserve">Pelatihan jaringan dilakukan dengan menggunakan perangkat lunak </w:t>
      </w:r>
      <w:r w:rsidRPr="006B77A9">
        <w:rPr>
          <w:i/>
          <w:sz w:val="22"/>
          <w:szCs w:val="22"/>
        </w:rPr>
        <w:t>Python</w:t>
      </w:r>
      <w:r w:rsidRPr="006B77A9">
        <w:rPr>
          <w:sz w:val="22"/>
          <w:szCs w:val="22"/>
        </w:rPr>
        <w:t xml:space="preserve"> 3.6.8 berbasis Windows 7, dengan pustaka </w:t>
      </w:r>
      <w:r w:rsidRPr="006B77A9">
        <w:rPr>
          <w:i/>
          <w:sz w:val="22"/>
          <w:szCs w:val="22"/>
        </w:rPr>
        <w:t>Tensorflow</w:t>
      </w:r>
      <w:r w:rsidRPr="006B77A9">
        <w:rPr>
          <w:sz w:val="22"/>
          <w:szCs w:val="22"/>
        </w:rPr>
        <w:t xml:space="preserve"> 1.13.1 dan </w:t>
      </w:r>
      <w:r w:rsidRPr="006B77A9">
        <w:rPr>
          <w:i/>
          <w:sz w:val="22"/>
          <w:szCs w:val="22"/>
        </w:rPr>
        <w:t xml:space="preserve">Keras </w:t>
      </w:r>
      <w:r w:rsidRPr="006B77A9">
        <w:rPr>
          <w:sz w:val="22"/>
          <w:szCs w:val="22"/>
        </w:rPr>
        <w:t>2.3.4. Perangkat keras yang digunakan adalah sebuah komputer dengan spesifikasi prosesor Intel Core 2 Quad Q6600, RAM 8 GB,  dilengkapi GPU NVIDIA GT 730  384 core memory 2GB dengan  CUDA</w:t>
      </w:r>
      <w:r w:rsidR="00537DF2">
        <w:rPr>
          <w:sz w:val="22"/>
          <w:szCs w:val="22"/>
        </w:rPr>
        <w:t>.</w:t>
      </w:r>
    </w:p>
    <w:p w:rsidR="00AE67C9" w:rsidRDefault="00AE67C9" w:rsidP="00AE67C9">
      <w:pPr>
        <w:pStyle w:val="BodyText2"/>
        <w:spacing w:after="0" w:line="360" w:lineRule="auto"/>
        <w:ind w:firstLine="567"/>
        <w:jc w:val="both"/>
        <w:rPr>
          <w:sz w:val="22"/>
          <w:szCs w:val="22"/>
        </w:rPr>
      </w:pPr>
    </w:p>
    <w:p w:rsidR="00BD25A2" w:rsidRPr="00BD25A2" w:rsidRDefault="002D31B5" w:rsidP="00AE67C9">
      <w:pPr>
        <w:pStyle w:val="BodyText2"/>
        <w:numPr>
          <w:ilvl w:val="1"/>
          <w:numId w:val="30"/>
        </w:numPr>
        <w:spacing w:after="0" w:line="360" w:lineRule="auto"/>
        <w:jc w:val="both"/>
        <w:rPr>
          <w:i/>
          <w:sz w:val="22"/>
          <w:szCs w:val="22"/>
        </w:rPr>
      </w:pPr>
      <w:r>
        <w:rPr>
          <w:b/>
          <w:bCs/>
          <w:sz w:val="22"/>
          <w:szCs w:val="22"/>
        </w:rPr>
        <w:t xml:space="preserve"> </w:t>
      </w:r>
      <w:r w:rsidR="00BD25A2" w:rsidRPr="00BD25A2">
        <w:rPr>
          <w:b/>
          <w:bCs/>
          <w:sz w:val="22"/>
          <w:szCs w:val="22"/>
        </w:rPr>
        <w:t>Menganalisa Hasil</w:t>
      </w:r>
    </w:p>
    <w:p w:rsidR="006B77A9" w:rsidRPr="006B77A9" w:rsidRDefault="006B77A9" w:rsidP="00AE67C9">
      <w:pPr>
        <w:pStyle w:val="BodyText2"/>
        <w:spacing w:after="0" w:line="360" w:lineRule="auto"/>
        <w:ind w:firstLine="567"/>
        <w:jc w:val="both"/>
        <w:rPr>
          <w:sz w:val="22"/>
          <w:szCs w:val="22"/>
        </w:rPr>
      </w:pPr>
      <w:r w:rsidRPr="006B77A9">
        <w:rPr>
          <w:sz w:val="22"/>
          <w:szCs w:val="22"/>
        </w:rPr>
        <w:t xml:space="preserve">Pengujian dianalisa dengan menghitung MAE dan MSE dari hasil prediksi masing-masing model dengan data sebenarnya. Model diuji menggunakan data uji yang bervariasi. Kemudian dibandingkan nilai MAE dan MSE dari kedua model tersebut. </w:t>
      </w:r>
    </w:p>
    <w:p w:rsidR="00AF2F6B" w:rsidRDefault="006B77A9" w:rsidP="00AE67C9">
      <w:pPr>
        <w:pStyle w:val="BodyText2"/>
        <w:spacing w:after="0" w:line="360" w:lineRule="auto"/>
        <w:ind w:firstLine="567"/>
        <w:jc w:val="both"/>
        <w:rPr>
          <w:sz w:val="22"/>
          <w:szCs w:val="22"/>
        </w:rPr>
      </w:pPr>
      <w:r w:rsidRPr="006B77A9">
        <w:rPr>
          <w:sz w:val="22"/>
          <w:szCs w:val="22"/>
        </w:rPr>
        <w:t>Dalam penelitian ini dilakukan pengamatan menggunakan dua skenario yang akan dijelaskan di bawah ini. Untuk kedua skenario ini, data untuk pelatihan menggunakan data salinitas air laut yang sama sejumlah 54 data dari kedalaman 1 sampai sekitar 3000 meter.</w:t>
      </w:r>
    </w:p>
    <w:p w:rsidR="00F21DE9" w:rsidRDefault="00F21DE9" w:rsidP="00F21DE9">
      <w:pPr>
        <w:pStyle w:val="BodyText2"/>
        <w:spacing w:after="0" w:line="360" w:lineRule="auto"/>
        <w:ind w:firstLine="360"/>
        <w:jc w:val="both"/>
        <w:rPr>
          <w:sz w:val="22"/>
          <w:szCs w:val="22"/>
        </w:rPr>
      </w:pPr>
    </w:p>
    <w:p w:rsidR="002D31B5" w:rsidRPr="002D31B5" w:rsidRDefault="00F21DE9" w:rsidP="00F21DE9">
      <w:pPr>
        <w:pStyle w:val="ListParagraph"/>
        <w:numPr>
          <w:ilvl w:val="1"/>
          <w:numId w:val="30"/>
        </w:numPr>
        <w:spacing w:line="360" w:lineRule="auto"/>
        <w:rPr>
          <w:b/>
          <w:bCs/>
          <w:sz w:val="22"/>
          <w:szCs w:val="22"/>
        </w:rPr>
      </w:pPr>
      <w:r>
        <w:rPr>
          <w:b/>
          <w:bCs/>
          <w:sz w:val="22"/>
          <w:szCs w:val="22"/>
        </w:rPr>
        <w:t xml:space="preserve"> </w:t>
      </w:r>
      <w:r w:rsidR="002D31B5" w:rsidRPr="002D31B5">
        <w:rPr>
          <w:b/>
          <w:bCs/>
          <w:sz w:val="22"/>
          <w:szCs w:val="22"/>
        </w:rPr>
        <w:t>MAE dan MSE</w:t>
      </w:r>
    </w:p>
    <w:p w:rsidR="002D31B5" w:rsidRPr="00B571D8" w:rsidRDefault="002D31B5" w:rsidP="002D31B5">
      <w:pPr>
        <w:spacing w:line="360" w:lineRule="auto"/>
        <w:ind w:firstLine="284"/>
        <w:jc w:val="both"/>
        <w:rPr>
          <w:bCs/>
          <w:sz w:val="22"/>
          <w:szCs w:val="22"/>
          <w:lang w:val="en-GB"/>
        </w:rPr>
      </w:pPr>
      <w:r w:rsidRPr="00B571D8">
        <w:rPr>
          <w:bCs/>
          <w:i/>
          <w:iCs/>
          <w:sz w:val="22"/>
          <w:szCs w:val="22"/>
          <w:lang w:val="en-GB"/>
        </w:rPr>
        <w:t>Mean Absolute Error</w:t>
      </w:r>
      <w:r w:rsidRPr="00B571D8">
        <w:rPr>
          <w:bCs/>
          <w:sz w:val="22"/>
          <w:szCs w:val="22"/>
          <w:lang w:val="en-GB"/>
        </w:rPr>
        <w:t xml:space="preserve"> (MAE) dan </w:t>
      </w:r>
      <w:r w:rsidRPr="00B571D8">
        <w:rPr>
          <w:bCs/>
          <w:i/>
          <w:iCs/>
          <w:sz w:val="22"/>
          <w:szCs w:val="22"/>
          <w:lang w:val="en-GB"/>
        </w:rPr>
        <w:t>Mean Squared Error</w:t>
      </w:r>
      <w:r w:rsidRPr="00B571D8">
        <w:rPr>
          <w:bCs/>
          <w:sz w:val="22"/>
          <w:szCs w:val="22"/>
          <w:lang w:val="en-GB"/>
        </w:rPr>
        <w:t xml:space="preserve"> (MSE) adalah metode untuk mengukur tingkat keakuratan suatu model regresi. Nilai MAE merepresentasikan rata – rata kesalahan </w:t>
      </w:r>
      <w:r w:rsidRPr="00B571D8">
        <w:rPr>
          <w:bCs/>
          <w:i/>
          <w:iCs/>
          <w:sz w:val="22"/>
          <w:szCs w:val="22"/>
          <w:lang w:val="en-GB"/>
        </w:rPr>
        <w:t>(error)</w:t>
      </w:r>
      <w:r w:rsidRPr="00B571D8">
        <w:rPr>
          <w:bCs/>
          <w:sz w:val="22"/>
          <w:szCs w:val="22"/>
          <w:lang w:val="en-GB"/>
        </w:rPr>
        <w:t xml:space="preserve"> absolut antara hasil peramalan dengan nilai sebenarnya. </w:t>
      </w:r>
    </w:p>
    <w:p w:rsidR="002D31B5" w:rsidRPr="00B571D8" w:rsidRDefault="00407CF1" w:rsidP="002D31B5">
      <w:pPr>
        <w:spacing w:line="360" w:lineRule="auto"/>
        <w:ind w:firstLine="284"/>
        <w:jc w:val="both"/>
        <w:rPr>
          <w:bCs/>
          <w:sz w:val="22"/>
          <w:szCs w:val="22"/>
          <w:lang w:val="en-GB"/>
        </w:rPr>
      </w:pPr>
      <w:r>
        <w:rPr>
          <w:bCs/>
          <w:sz w:val="22"/>
          <w:szCs w:val="22"/>
        </w:rPr>
        <w:pict>
          <v:shape id="_x0000_s1097" type="#_x0000_t75" style="position:absolute;left:0;text-align:left;margin-left:8pt;margin-top:15.65pt;width:122.05pt;height:44.75pt;z-index:251675648;visibility:visible">
            <v:imagedata r:id="rId24" o:title=""/>
          </v:shape>
          <o:OLEObject Type="Embed" ProgID="Equation.3" ShapeID="_x0000_s1097" DrawAspect="Content" ObjectID="_1629548547" r:id="rId25"/>
        </w:pict>
      </w:r>
      <w:r w:rsidR="002D31B5" w:rsidRPr="00B571D8">
        <w:rPr>
          <w:bCs/>
          <w:sz w:val="22"/>
          <w:szCs w:val="22"/>
          <w:lang w:val="en-GB"/>
        </w:rPr>
        <w:t>MAE dirumuskan dengan persamaan (</w:t>
      </w:r>
      <w:r w:rsidR="00F21DE9">
        <w:rPr>
          <w:bCs/>
          <w:sz w:val="22"/>
          <w:szCs w:val="22"/>
          <w:lang w:val="en-GB"/>
        </w:rPr>
        <w:t>5</w:t>
      </w:r>
      <w:r w:rsidR="002D31B5" w:rsidRPr="00B571D8">
        <w:rPr>
          <w:bCs/>
          <w:sz w:val="22"/>
          <w:szCs w:val="22"/>
          <w:lang w:val="en-GB"/>
        </w:rPr>
        <w:t>)</w:t>
      </w:r>
    </w:p>
    <w:p w:rsidR="002D31B5" w:rsidRPr="00B571D8" w:rsidRDefault="002D31B5" w:rsidP="002D31B5">
      <w:pPr>
        <w:spacing w:line="360" w:lineRule="auto"/>
        <w:ind w:firstLine="284"/>
        <w:jc w:val="both"/>
        <w:rPr>
          <w:bCs/>
          <w:sz w:val="22"/>
          <w:szCs w:val="22"/>
          <w:lang w:val="en-GB"/>
        </w:rPr>
      </w:pP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Pr="00B571D8">
        <w:rPr>
          <w:bCs/>
          <w:sz w:val="22"/>
          <w:szCs w:val="22"/>
          <w:lang w:val="en-GB"/>
        </w:rPr>
        <w:tab/>
      </w:r>
      <w:r w:rsidR="00F21DE9">
        <w:rPr>
          <w:bCs/>
          <w:sz w:val="22"/>
          <w:szCs w:val="22"/>
          <w:lang w:val="en-GB"/>
        </w:rPr>
        <w:t xml:space="preserve">        </w:t>
      </w:r>
      <w:r w:rsidR="00AE67C9">
        <w:rPr>
          <w:bCs/>
          <w:sz w:val="22"/>
          <w:szCs w:val="22"/>
          <w:lang w:val="en-GB"/>
        </w:rPr>
        <w:t xml:space="preserve"> </w:t>
      </w:r>
      <w:r w:rsidR="00F21DE9">
        <w:rPr>
          <w:bCs/>
          <w:sz w:val="22"/>
          <w:szCs w:val="22"/>
          <w:lang w:val="en-GB"/>
        </w:rPr>
        <w:t xml:space="preserve">   </w:t>
      </w:r>
      <w:r>
        <w:rPr>
          <w:bCs/>
          <w:sz w:val="22"/>
          <w:szCs w:val="22"/>
          <w:lang w:val="en-GB"/>
        </w:rPr>
        <w:t xml:space="preserve">  </w:t>
      </w:r>
      <w:r w:rsidR="00F21DE9">
        <w:rPr>
          <w:bCs/>
          <w:sz w:val="22"/>
          <w:szCs w:val="22"/>
          <w:lang w:val="en-GB"/>
        </w:rPr>
        <w:t>(5</w:t>
      </w:r>
      <w:r w:rsidRPr="00B571D8">
        <w:rPr>
          <w:bCs/>
          <w:sz w:val="22"/>
          <w:szCs w:val="22"/>
          <w:lang w:val="en-GB"/>
        </w:rPr>
        <w:t>)</w:t>
      </w:r>
    </w:p>
    <w:p w:rsidR="002D31B5" w:rsidRDefault="002D31B5" w:rsidP="002D31B5">
      <w:pPr>
        <w:spacing w:line="360" w:lineRule="auto"/>
        <w:ind w:firstLine="284"/>
        <w:jc w:val="both"/>
        <w:rPr>
          <w:bCs/>
          <w:sz w:val="22"/>
          <w:szCs w:val="22"/>
          <w:lang w:val="en-GB"/>
        </w:rPr>
      </w:pPr>
    </w:p>
    <w:p w:rsidR="002D31B5" w:rsidRPr="00B571D8" w:rsidRDefault="002D31B5" w:rsidP="00AE67C9">
      <w:pPr>
        <w:spacing w:line="360" w:lineRule="auto"/>
        <w:ind w:firstLine="567"/>
        <w:jc w:val="both"/>
        <w:rPr>
          <w:bCs/>
          <w:sz w:val="22"/>
          <w:szCs w:val="22"/>
          <w:lang w:val="en-GB"/>
        </w:rPr>
      </w:pPr>
      <w:r w:rsidRPr="00B571D8">
        <w:rPr>
          <w:bCs/>
          <w:sz w:val="22"/>
          <w:szCs w:val="22"/>
          <w:lang w:val="en-GB"/>
        </w:rPr>
        <w:t xml:space="preserve">Dengan </w:t>
      </w:r>
      <w:r w:rsidRPr="00B571D8">
        <w:rPr>
          <w:bCs/>
          <w:i/>
          <w:sz w:val="22"/>
          <w:szCs w:val="22"/>
          <w:lang w:val="en-GB"/>
        </w:rPr>
        <w:t>y</w:t>
      </w:r>
      <w:r w:rsidRPr="00B571D8">
        <w:rPr>
          <w:bCs/>
          <w:i/>
          <w:sz w:val="22"/>
          <w:szCs w:val="22"/>
          <w:vertAlign w:val="subscript"/>
          <w:lang w:val="en-GB"/>
        </w:rPr>
        <w:t>i</w:t>
      </w:r>
      <w:r w:rsidRPr="00B571D8">
        <w:rPr>
          <w:bCs/>
          <w:sz w:val="22"/>
          <w:szCs w:val="22"/>
          <w:lang w:val="en-GB"/>
        </w:rPr>
        <w:t xml:space="preserve"> adalah nilai-nilai peramalan, </w:t>
      </w:r>
      <w:r w:rsidRPr="00B571D8">
        <w:rPr>
          <w:bCs/>
          <w:i/>
          <w:sz w:val="22"/>
          <w:szCs w:val="22"/>
          <w:lang w:val="en-GB"/>
        </w:rPr>
        <w:t>x</w:t>
      </w:r>
      <w:r w:rsidRPr="00B571D8">
        <w:rPr>
          <w:bCs/>
          <w:i/>
          <w:sz w:val="22"/>
          <w:szCs w:val="22"/>
          <w:vertAlign w:val="subscript"/>
          <w:lang w:val="en-GB"/>
        </w:rPr>
        <w:t>i</w:t>
      </w:r>
      <w:r w:rsidRPr="00B571D8">
        <w:rPr>
          <w:bCs/>
          <w:sz w:val="22"/>
          <w:szCs w:val="22"/>
          <w:lang w:val="en-GB"/>
        </w:rPr>
        <w:t xml:space="preserve"> adalah nilai-nilai sebenarnya, </w:t>
      </w:r>
      <w:r w:rsidRPr="00B571D8">
        <w:rPr>
          <w:bCs/>
          <w:i/>
          <w:sz w:val="22"/>
          <w:szCs w:val="22"/>
          <w:lang w:val="en-GB"/>
        </w:rPr>
        <w:t>n</w:t>
      </w:r>
      <w:r w:rsidRPr="00B571D8">
        <w:rPr>
          <w:bCs/>
          <w:sz w:val="22"/>
          <w:szCs w:val="22"/>
          <w:lang w:val="en-GB"/>
        </w:rPr>
        <w:t xml:space="preserve"> adalah banyaknya data, </w:t>
      </w:r>
      <w:r w:rsidRPr="00B571D8">
        <w:rPr>
          <w:bCs/>
          <w:i/>
          <w:sz w:val="22"/>
          <w:szCs w:val="22"/>
          <w:lang w:val="en-GB"/>
        </w:rPr>
        <w:t>e</w:t>
      </w:r>
      <w:r w:rsidRPr="00B571D8">
        <w:rPr>
          <w:bCs/>
          <w:i/>
          <w:sz w:val="22"/>
          <w:szCs w:val="22"/>
          <w:vertAlign w:val="subscript"/>
          <w:lang w:val="en-GB"/>
        </w:rPr>
        <w:t>i</w:t>
      </w:r>
      <w:r w:rsidRPr="00B571D8">
        <w:rPr>
          <w:bCs/>
          <w:sz w:val="22"/>
          <w:szCs w:val="22"/>
          <w:lang w:val="en-GB"/>
        </w:rPr>
        <w:t xml:space="preserve"> adalah </w:t>
      </w:r>
      <w:r w:rsidRPr="006A3E7D">
        <w:rPr>
          <w:bCs/>
          <w:i/>
          <w:sz w:val="22"/>
          <w:szCs w:val="22"/>
          <w:lang w:val="en-GB"/>
        </w:rPr>
        <w:t>error</w:t>
      </w:r>
      <w:r w:rsidRPr="00B571D8">
        <w:rPr>
          <w:bCs/>
          <w:sz w:val="22"/>
          <w:szCs w:val="22"/>
          <w:lang w:val="en-GB"/>
        </w:rPr>
        <w:t xml:space="preserve"> atau selisih antara nilai peramalan dan nilai sebenarnya. </w:t>
      </w:r>
    </w:p>
    <w:p w:rsidR="002D31B5" w:rsidRPr="00B571D8" w:rsidRDefault="002D31B5" w:rsidP="00AE67C9">
      <w:pPr>
        <w:spacing w:line="360" w:lineRule="auto"/>
        <w:ind w:firstLine="567"/>
        <w:jc w:val="both"/>
        <w:rPr>
          <w:bCs/>
          <w:sz w:val="22"/>
          <w:szCs w:val="22"/>
          <w:lang w:val="en-GB"/>
        </w:rPr>
      </w:pPr>
      <w:r w:rsidRPr="00B571D8">
        <w:rPr>
          <w:bCs/>
          <w:sz w:val="22"/>
          <w:szCs w:val="22"/>
          <w:lang w:val="en-GB"/>
        </w:rPr>
        <w:t>Sedangkan nilai MSE adalah nilai rata-rata dari kuadrat kesalahan(</w:t>
      </w:r>
      <w:r w:rsidRPr="00B571D8">
        <w:rPr>
          <w:bCs/>
          <w:i/>
          <w:sz w:val="22"/>
          <w:szCs w:val="22"/>
          <w:lang w:val="en-GB"/>
        </w:rPr>
        <w:t>error</w:t>
      </w:r>
      <w:r w:rsidRPr="00B571D8">
        <w:rPr>
          <w:bCs/>
          <w:sz w:val="22"/>
          <w:szCs w:val="22"/>
          <w:lang w:val="en-GB"/>
        </w:rPr>
        <w:t xml:space="preserve">) atau selisih antara hasil peramalan dengan nilai sebenarnya. </w:t>
      </w:r>
    </w:p>
    <w:p w:rsidR="002D31B5" w:rsidRDefault="002D31B5" w:rsidP="002D31B5">
      <w:pPr>
        <w:spacing w:line="360" w:lineRule="auto"/>
        <w:ind w:firstLine="284"/>
        <w:jc w:val="both"/>
        <w:rPr>
          <w:bCs/>
          <w:sz w:val="22"/>
          <w:szCs w:val="22"/>
          <w:lang w:val="en-GB"/>
        </w:rPr>
      </w:pPr>
      <w:r w:rsidRPr="00B571D8">
        <w:rPr>
          <w:bCs/>
          <w:sz w:val="22"/>
          <w:szCs w:val="22"/>
          <w:lang w:val="en-GB"/>
        </w:rPr>
        <w:t>MS</w:t>
      </w:r>
      <w:r w:rsidR="00AE67C9">
        <w:rPr>
          <w:bCs/>
          <w:sz w:val="22"/>
          <w:szCs w:val="22"/>
          <w:lang w:val="en-GB"/>
        </w:rPr>
        <w:t>E dirumuskan dengan persamaan (6</w:t>
      </w:r>
      <w:r w:rsidRPr="00B571D8">
        <w:rPr>
          <w:bCs/>
          <w:sz w:val="22"/>
          <w:szCs w:val="22"/>
          <w:lang w:val="en-GB"/>
        </w:rPr>
        <w:t>)</w:t>
      </w:r>
    </w:p>
    <w:p w:rsidR="002D31B5" w:rsidRDefault="00407CF1" w:rsidP="002D31B5">
      <w:pPr>
        <w:spacing w:line="360" w:lineRule="auto"/>
        <w:ind w:firstLine="284"/>
        <w:jc w:val="both"/>
        <w:rPr>
          <w:bCs/>
          <w:sz w:val="22"/>
          <w:szCs w:val="22"/>
          <w:lang w:val="en-GB"/>
        </w:rPr>
      </w:pPr>
      <w:r>
        <w:rPr>
          <w:b/>
          <w:bCs/>
          <w:noProof/>
          <w:sz w:val="22"/>
          <w:szCs w:val="22"/>
        </w:rPr>
        <w:pict>
          <v:shape id="_x0000_s1098" type="#_x0000_t75" style="position:absolute;left:0;text-align:left;margin-left:20.55pt;margin-top:2.9pt;width:135.3pt;height:46.45pt;z-index:251676672;visibility:visible">
            <v:imagedata r:id="rId26" o:title=""/>
          </v:shape>
          <o:OLEObject Type="Embed" ProgID="Equation.3" ShapeID="_x0000_s1098" DrawAspect="Content" ObjectID="_1629548548" r:id="rId27"/>
        </w:pict>
      </w:r>
    </w:p>
    <w:p w:rsidR="002D31B5" w:rsidRPr="00B571D8" w:rsidRDefault="00AE67C9" w:rsidP="002D31B5">
      <w:pPr>
        <w:spacing w:line="360" w:lineRule="auto"/>
        <w:ind w:left="2880" w:firstLine="720"/>
        <w:jc w:val="both"/>
        <w:rPr>
          <w:bCs/>
          <w:sz w:val="22"/>
          <w:szCs w:val="22"/>
        </w:rPr>
      </w:pPr>
      <w:r>
        <w:rPr>
          <w:bCs/>
          <w:sz w:val="22"/>
          <w:szCs w:val="22"/>
        </w:rPr>
        <w:t xml:space="preserve">    (6</w:t>
      </w:r>
      <w:r w:rsidR="002D31B5" w:rsidRPr="00B571D8">
        <w:rPr>
          <w:bCs/>
          <w:sz w:val="22"/>
          <w:szCs w:val="22"/>
        </w:rPr>
        <w:t>)</w:t>
      </w:r>
    </w:p>
    <w:p w:rsidR="002D31B5" w:rsidRDefault="002D31B5" w:rsidP="002D31B5">
      <w:pPr>
        <w:spacing w:line="360" w:lineRule="auto"/>
        <w:ind w:firstLine="284"/>
        <w:jc w:val="both"/>
        <w:rPr>
          <w:bCs/>
          <w:sz w:val="22"/>
          <w:szCs w:val="22"/>
        </w:rPr>
      </w:pPr>
    </w:p>
    <w:p w:rsidR="002D31B5" w:rsidRPr="00AF2F6B" w:rsidRDefault="002D31B5" w:rsidP="00234C20">
      <w:pPr>
        <w:pStyle w:val="BodyText2"/>
        <w:spacing w:after="0" w:line="360" w:lineRule="auto"/>
        <w:ind w:firstLine="360"/>
        <w:jc w:val="both"/>
        <w:rPr>
          <w:sz w:val="22"/>
          <w:szCs w:val="22"/>
        </w:rPr>
      </w:pPr>
    </w:p>
    <w:p w:rsidR="00842978" w:rsidRDefault="00B4332E" w:rsidP="00DF3BAD">
      <w:pPr>
        <w:pStyle w:val="BodyText"/>
        <w:numPr>
          <w:ilvl w:val="0"/>
          <w:numId w:val="13"/>
        </w:numPr>
        <w:tabs>
          <w:tab w:val="clear" w:pos="720"/>
          <w:tab w:val="num" w:pos="600"/>
        </w:tabs>
        <w:spacing w:line="360" w:lineRule="auto"/>
        <w:ind w:left="600" w:hanging="600"/>
        <w:jc w:val="both"/>
        <w:rPr>
          <w:lang w:val="sv-SE"/>
        </w:rPr>
      </w:pPr>
      <w:r>
        <w:rPr>
          <w:lang w:val="sv-SE"/>
        </w:rPr>
        <w:t>HASIL</w:t>
      </w:r>
      <w:r w:rsidR="00763761">
        <w:rPr>
          <w:lang w:val="sv-SE"/>
        </w:rPr>
        <w:t xml:space="preserve"> </w:t>
      </w:r>
      <w:r w:rsidR="00732049">
        <w:rPr>
          <w:lang w:val="sv-SE"/>
        </w:rPr>
        <w:t xml:space="preserve"> DAN PEMBAHASAN</w:t>
      </w:r>
    </w:p>
    <w:p w:rsidR="00DF3BAD" w:rsidRDefault="00DF3BAD" w:rsidP="00DF3BAD">
      <w:pPr>
        <w:pStyle w:val="BodyText"/>
        <w:spacing w:line="360" w:lineRule="auto"/>
        <w:ind w:left="600"/>
        <w:jc w:val="both"/>
        <w:rPr>
          <w:lang w:val="sv-SE"/>
        </w:rPr>
      </w:pPr>
    </w:p>
    <w:p w:rsidR="007C0491" w:rsidRDefault="0010055F" w:rsidP="00DF3BAD">
      <w:pPr>
        <w:pStyle w:val="BodyText2"/>
        <w:spacing w:after="0" w:line="360" w:lineRule="auto"/>
        <w:ind w:firstLine="567"/>
        <w:jc w:val="both"/>
        <w:rPr>
          <w:sz w:val="22"/>
          <w:szCs w:val="22"/>
          <w:lang w:val="en-GB" w:eastAsia="zh-CN"/>
        </w:rPr>
      </w:pPr>
      <w:r w:rsidRPr="0010055F">
        <w:rPr>
          <w:sz w:val="22"/>
          <w:szCs w:val="22"/>
          <w:lang w:val="en-GB" w:eastAsia="zh-CN"/>
        </w:rPr>
        <w:t>Skenario pertama membandingkan unjuk kerja kedua model dengan data salinitas air laut untuk pelatihan dan pengujian menggunakan 54 data dari kedalaman 1 sampai sekitar 3000 meter dengan data pelatihan dan pengujian dari lokasi yang sama. Grafik data target dan data prediksi skenario 1 dapat dilihat pada gambar 2.</w:t>
      </w:r>
    </w:p>
    <w:p w:rsidR="0010055F" w:rsidRDefault="0010055F" w:rsidP="0010055F">
      <w:pPr>
        <w:jc w:val="center"/>
        <w:rPr>
          <w:color w:val="FF0000"/>
        </w:rPr>
      </w:pPr>
      <w:r>
        <w:rPr>
          <w:noProof/>
          <w:color w:val="FF0000"/>
        </w:rPr>
        <w:drawing>
          <wp:inline distT="0" distB="0" distL="0" distR="0">
            <wp:extent cx="2684834" cy="1799617"/>
            <wp:effectExtent l="0" t="0" r="127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7978" cy="1808427"/>
                    </a:xfrm>
                    <a:prstGeom prst="rect">
                      <a:avLst/>
                    </a:prstGeom>
                    <a:noFill/>
                    <a:ln>
                      <a:noFill/>
                    </a:ln>
                  </pic:spPr>
                </pic:pic>
              </a:graphicData>
            </a:graphic>
          </wp:inline>
        </w:drawing>
      </w:r>
    </w:p>
    <w:p w:rsidR="0010055F" w:rsidRPr="0012441F" w:rsidRDefault="0010055F" w:rsidP="0010055F">
      <w:pPr>
        <w:ind w:firstLine="431"/>
        <w:jc w:val="center"/>
        <w:rPr>
          <w:b/>
          <w:sz w:val="22"/>
          <w:szCs w:val="22"/>
        </w:rPr>
      </w:pPr>
      <w:r w:rsidRPr="0012441F">
        <w:rPr>
          <w:b/>
          <w:sz w:val="22"/>
          <w:szCs w:val="22"/>
        </w:rPr>
        <w:t>Gambar 2. Grafik skenario 1</w:t>
      </w:r>
    </w:p>
    <w:p w:rsidR="0010055F" w:rsidRDefault="0010055F" w:rsidP="0010055F">
      <w:pPr>
        <w:ind w:firstLine="431"/>
        <w:rPr>
          <w:color w:val="FF0000"/>
        </w:rPr>
      </w:pPr>
    </w:p>
    <w:p w:rsidR="0010055F" w:rsidRPr="0086182C" w:rsidRDefault="0010055F" w:rsidP="00AE67C9">
      <w:pPr>
        <w:pStyle w:val="BodyText2"/>
        <w:spacing w:after="0" w:line="360" w:lineRule="auto"/>
        <w:ind w:firstLine="567"/>
        <w:jc w:val="both"/>
      </w:pPr>
      <w:r w:rsidRPr="0012441F">
        <w:rPr>
          <w:sz w:val="22"/>
          <w:szCs w:val="22"/>
          <w:lang w:val="en-GB" w:eastAsia="zh-CN"/>
        </w:rPr>
        <w:t>Skenario kedua membandingkan unjuk kerja kedua model dengan data salinitas air laut untuk pelatihan menggunakan 54 data dari kedalaman 1 sampai 3000 meter dan pengujian menggunakan 66 data dari kedalaman 1 sampai sekitar 4000 meter dengan data pelatihan dan pengujian dari lokasi yang sama. Grafik data target dan data prediksi skenario 2 dapat dilihat pada gambar 3.</w:t>
      </w:r>
    </w:p>
    <w:p w:rsidR="0010055F" w:rsidRDefault="0010055F" w:rsidP="0010055F">
      <w:pPr>
        <w:jc w:val="center"/>
        <w:rPr>
          <w:color w:val="FF0000"/>
        </w:rPr>
      </w:pPr>
      <w:r>
        <w:rPr>
          <w:noProof/>
          <w:color w:val="FF0000"/>
        </w:rPr>
        <w:drawing>
          <wp:inline distT="0" distB="0" distL="0" distR="0" wp14:anchorId="6AB3D566" wp14:editId="100E908F">
            <wp:extent cx="2791838" cy="1760706"/>
            <wp:effectExtent l="0" t="0" r="889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2791" cy="1761307"/>
                    </a:xfrm>
                    <a:prstGeom prst="rect">
                      <a:avLst/>
                    </a:prstGeom>
                    <a:noFill/>
                    <a:ln>
                      <a:noFill/>
                    </a:ln>
                  </pic:spPr>
                </pic:pic>
              </a:graphicData>
            </a:graphic>
          </wp:inline>
        </w:drawing>
      </w:r>
    </w:p>
    <w:p w:rsidR="0010055F" w:rsidRPr="0012441F" w:rsidRDefault="0010055F" w:rsidP="0010055F">
      <w:pPr>
        <w:ind w:firstLine="431"/>
        <w:jc w:val="center"/>
        <w:rPr>
          <w:b/>
          <w:sz w:val="22"/>
          <w:szCs w:val="22"/>
        </w:rPr>
      </w:pPr>
      <w:r w:rsidRPr="0012441F">
        <w:rPr>
          <w:b/>
          <w:sz w:val="22"/>
          <w:szCs w:val="22"/>
        </w:rPr>
        <w:t>Gambar 3. Grafik skenario 2</w:t>
      </w:r>
    </w:p>
    <w:p w:rsidR="0010055F" w:rsidRPr="00F92CFF" w:rsidRDefault="0010055F" w:rsidP="0010055F">
      <w:pPr>
        <w:ind w:firstLine="431"/>
      </w:pPr>
    </w:p>
    <w:p w:rsidR="0010055F" w:rsidRDefault="0010055F" w:rsidP="00AE67C9">
      <w:pPr>
        <w:pStyle w:val="BodyText2"/>
        <w:spacing w:after="0" w:line="360" w:lineRule="auto"/>
        <w:ind w:firstLine="567"/>
        <w:jc w:val="both"/>
        <w:rPr>
          <w:sz w:val="22"/>
          <w:szCs w:val="22"/>
          <w:lang w:val="en-GB" w:eastAsia="zh-CN"/>
        </w:rPr>
      </w:pPr>
      <w:r w:rsidRPr="0012441F">
        <w:rPr>
          <w:sz w:val="22"/>
          <w:szCs w:val="22"/>
          <w:lang w:val="en-GB" w:eastAsia="zh-CN"/>
        </w:rPr>
        <w:t xml:space="preserve">Hasil pengamatan MAE dan MSE untuk keempat scenario menggunakan model regresi orde 1 dan model </w:t>
      </w:r>
      <w:r w:rsidRPr="00935B68">
        <w:rPr>
          <w:i/>
          <w:sz w:val="22"/>
          <w:szCs w:val="22"/>
          <w:lang w:val="en-GB" w:eastAsia="zh-CN"/>
        </w:rPr>
        <w:t>deep neural network</w:t>
      </w:r>
      <w:r w:rsidRPr="0012441F">
        <w:rPr>
          <w:sz w:val="22"/>
          <w:szCs w:val="22"/>
          <w:lang w:val="en-GB" w:eastAsia="zh-CN"/>
        </w:rPr>
        <w:t xml:space="preserve"> di atas disajikan dalam tabel 1.</w:t>
      </w:r>
    </w:p>
    <w:p w:rsidR="00AE67C9" w:rsidRPr="0012441F" w:rsidRDefault="00AE67C9" w:rsidP="00234C20">
      <w:pPr>
        <w:pStyle w:val="BodyText2"/>
        <w:spacing w:after="0" w:line="360" w:lineRule="auto"/>
        <w:ind w:firstLine="425"/>
        <w:jc w:val="both"/>
        <w:rPr>
          <w:sz w:val="22"/>
          <w:szCs w:val="22"/>
          <w:lang w:val="en-GB" w:eastAsia="zh-CN"/>
        </w:rPr>
      </w:pPr>
    </w:p>
    <w:p w:rsidR="0010055F" w:rsidRPr="0012441F" w:rsidRDefault="0010055F" w:rsidP="00234C20">
      <w:pPr>
        <w:pStyle w:val="BodyText2"/>
        <w:spacing w:after="0" w:line="240" w:lineRule="auto"/>
        <w:ind w:firstLine="425"/>
        <w:jc w:val="center"/>
        <w:rPr>
          <w:b/>
        </w:rPr>
      </w:pPr>
      <w:r w:rsidRPr="0012441F">
        <w:rPr>
          <w:b/>
          <w:sz w:val="22"/>
          <w:szCs w:val="22"/>
          <w:lang w:val="en-GB" w:eastAsia="zh-CN"/>
        </w:rPr>
        <w:t>Tabel</w:t>
      </w:r>
      <w:r w:rsidR="00DF3BAD">
        <w:rPr>
          <w:b/>
          <w:sz w:val="22"/>
          <w:szCs w:val="22"/>
          <w:lang w:val="en-GB" w:eastAsia="zh-CN"/>
        </w:rPr>
        <w:t xml:space="preserve"> </w:t>
      </w:r>
      <w:r w:rsidRPr="0012441F">
        <w:rPr>
          <w:b/>
          <w:sz w:val="22"/>
          <w:szCs w:val="22"/>
          <w:lang w:val="en-GB" w:eastAsia="zh-CN"/>
        </w:rPr>
        <w:t xml:space="preserve">1. Nilai MAE dan MSE untuk kedua skenario </w:t>
      </w:r>
    </w:p>
    <w:tbl>
      <w:tblPr>
        <w:tblW w:w="501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18"/>
        <w:gridCol w:w="1596"/>
        <w:gridCol w:w="1596"/>
      </w:tblGrid>
      <w:tr w:rsidR="0010055F" w:rsidRPr="0012441F" w:rsidTr="0012441F">
        <w:trPr>
          <w:jc w:val="center"/>
        </w:trPr>
        <w:tc>
          <w:tcPr>
            <w:tcW w:w="1818" w:type="dxa"/>
            <w:tcBorders>
              <w:bottom w:val="single" w:sz="4" w:space="0" w:color="auto"/>
            </w:tcBorders>
            <w:shd w:val="clear" w:color="auto" w:fill="auto"/>
          </w:tcPr>
          <w:p w:rsidR="0010055F" w:rsidRPr="0012441F" w:rsidRDefault="0010055F" w:rsidP="0012441F">
            <w:pPr>
              <w:ind w:left="223"/>
              <w:rPr>
                <w:sz w:val="20"/>
                <w:szCs w:val="20"/>
              </w:rPr>
            </w:pPr>
          </w:p>
        </w:tc>
        <w:tc>
          <w:tcPr>
            <w:tcW w:w="1596" w:type="dxa"/>
            <w:tcBorders>
              <w:bottom w:val="single" w:sz="4" w:space="0" w:color="auto"/>
            </w:tcBorders>
            <w:shd w:val="clear" w:color="auto" w:fill="auto"/>
          </w:tcPr>
          <w:p w:rsidR="0010055F" w:rsidRPr="0012441F" w:rsidRDefault="0010055F" w:rsidP="00290895">
            <w:pPr>
              <w:rPr>
                <w:sz w:val="20"/>
                <w:szCs w:val="20"/>
              </w:rPr>
            </w:pPr>
            <w:r w:rsidRPr="0012441F">
              <w:rPr>
                <w:sz w:val="20"/>
                <w:szCs w:val="20"/>
              </w:rPr>
              <w:t>Skenario 1</w:t>
            </w:r>
          </w:p>
        </w:tc>
        <w:tc>
          <w:tcPr>
            <w:tcW w:w="1596" w:type="dxa"/>
            <w:tcBorders>
              <w:bottom w:val="single" w:sz="4" w:space="0" w:color="auto"/>
            </w:tcBorders>
            <w:shd w:val="clear" w:color="auto" w:fill="auto"/>
          </w:tcPr>
          <w:p w:rsidR="0010055F" w:rsidRPr="0012441F" w:rsidRDefault="0010055F" w:rsidP="00290895">
            <w:pPr>
              <w:rPr>
                <w:sz w:val="20"/>
                <w:szCs w:val="20"/>
              </w:rPr>
            </w:pPr>
            <w:r w:rsidRPr="0012441F">
              <w:rPr>
                <w:sz w:val="20"/>
                <w:szCs w:val="20"/>
              </w:rPr>
              <w:t>Skenario 2</w:t>
            </w:r>
          </w:p>
        </w:tc>
      </w:tr>
      <w:tr w:rsidR="0010055F" w:rsidRPr="0012441F" w:rsidTr="0012441F">
        <w:trPr>
          <w:jc w:val="center"/>
        </w:trPr>
        <w:tc>
          <w:tcPr>
            <w:tcW w:w="1818" w:type="dxa"/>
            <w:tcBorders>
              <w:bottom w:val="nil"/>
            </w:tcBorders>
            <w:shd w:val="clear" w:color="auto" w:fill="auto"/>
          </w:tcPr>
          <w:p w:rsidR="0010055F" w:rsidRPr="0012441F" w:rsidRDefault="0010055F" w:rsidP="0012441F">
            <w:pPr>
              <w:ind w:left="223"/>
              <w:rPr>
                <w:sz w:val="20"/>
                <w:szCs w:val="20"/>
              </w:rPr>
            </w:pPr>
            <w:r w:rsidRPr="0012441F">
              <w:rPr>
                <w:sz w:val="20"/>
                <w:szCs w:val="20"/>
              </w:rPr>
              <w:t>MAE regresi</w:t>
            </w:r>
          </w:p>
        </w:tc>
        <w:tc>
          <w:tcPr>
            <w:tcW w:w="1596" w:type="dxa"/>
            <w:tcBorders>
              <w:bottom w:val="nil"/>
            </w:tcBorders>
            <w:shd w:val="clear" w:color="auto" w:fill="auto"/>
          </w:tcPr>
          <w:p w:rsidR="0010055F" w:rsidRPr="0012441F" w:rsidRDefault="0010055F" w:rsidP="00290895">
            <w:pPr>
              <w:rPr>
                <w:sz w:val="20"/>
                <w:szCs w:val="20"/>
              </w:rPr>
            </w:pPr>
            <w:r w:rsidRPr="0012441F">
              <w:rPr>
                <w:sz w:val="20"/>
                <w:szCs w:val="20"/>
              </w:rPr>
              <w:t>0,287397136</w:t>
            </w:r>
          </w:p>
        </w:tc>
        <w:tc>
          <w:tcPr>
            <w:tcW w:w="1596" w:type="dxa"/>
            <w:tcBorders>
              <w:bottom w:val="nil"/>
            </w:tcBorders>
            <w:shd w:val="clear" w:color="auto" w:fill="auto"/>
          </w:tcPr>
          <w:p w:rsidR="0010055F" w:rsidRPr="0012441F" w:rsidRDefault="0010055F" w:rsidP="00290895">
            <w:pPr>
              <w:rPr>
                <w:sz w:val="20"/>
                <w:szCs w:val="20"/>
              </w:rPr>
            </w:pPr>
            <w:r w:rsidRPr="0012441F">
              <w:rPr>
                <w:sz w:val="20"/>
                <w:szCs w:val="20"/>
              </w:rPr>
              <w:t>0,364300297</w:t>
            </w:r>
          </w:p>
        </w:tc>
      </w:tr>
      <w:tr w:rsidR="0010055F" w:rsidRPr="0012441F" w:rsidTr="0012441F">
        <w:trPr>
          <w:jc w:val="center"/>
        </w:trPr>
        <w:tc>
          <w:tcPr>
            <w:tcW w:w="1818" w:type="dxa"/>
            <w:tcBorders>
              <w:top w:val="nil"/>
              <w:bottom w:val="nil"/>
            </w:tcBorders>
            <w:shd w:val="clear" w:color="auto" w:fill="auto"/>
          </w:tcPr>
          <w:p w:rsidR="0010055F" w:rsidRPr="0012441F" w:rsidRDefault="0010055F" w:rsidP="0012441F">
            <w:pPr>
              <w:ind w:left="223"/>
              <w:rPr>
                <w:sz w:val="20"/>
                <w:szCs w:val="20"/>
              </w:rPr>
            </w:pPr>
            <w:r w:rsidRPr="0012441F">
              <w:rPr>
                <w:sz w:val="20"/>
                <w:szCs w:val="20"/>
              </w:rPr>
              <w:t xml:space="preserve">MAE </w:t>
            </w:r>
            <w:r w:rsidRPr="00935B68">
              <w:rPr>
                <w:i/>
                <w:sz w:val="20"/>
                <w:szCs w:val="20"/>
              </w:rPr>
              <w:t>deep NN</w:t>
            </w:r>
          </w:p>
        </w:tc>
        <w:tc>
          <w:tcPr>
            <w:tcW w:w="1596" w:type="dxa"/>
            <w:tcBorders>
              <w:top w:val="nil"/>
              <w:bottom w:val="nil"/>
            </w:tcBorders>
            <w:shd w:val="clear" w:color="auto" w:fill="auto"/>
          </w:tcPr>
          <w:p w:rsidR="0010055F" w:rsidRPr="0012441F" w:rsidRDefault="0010055F" w:rsidP="00290895">
            <w:pPr>
              <w:rPr>
                <w:sz w:val="20"/>
                <w:szCs w:val="20"/>
              </w:rPr>
            </w:pPr>
            <w:r w:rsidRPr="0012441F">
              <w:rPr>
                <w:sz w:val="20"/>
                <w:szCs w:val="20"/>
              </w:rPr>
              <w:t>0,036098882</w:t>
            </w:r>
          </w:p>
        </w:tc>
        <w:tc>
          <w:tcPr>
            <w:tcW w:w="1596" w:type="dxa"/>
            <w:tcBorders>
              <w:top w:val="nil"/>
              <w:bottom w:val="nil"/>
            </w:tcBorders>
            <w:shd w:val="clear" w:color="auto" w:fill="auto"/>
          </w:tcPr>
          <w:p w:rsidR="0010055F" w:rsidRPr="0012441F" w:rsidRDefault="0010055F" w:rsidP="00290895">
            <w:pPr>
              <w:rPr>
                <w:sz w:val="20"/>
                <w:szCs w:val="20"/>
              </w:rPr>
            </w:pPr>
            <w:r w:rsidRPr="0012441F">
              <w:rPr>
                <w:sz w:val="20"/>
                <w:szCs w:val="20"/>
              </w:rPr>
              <w:t>0,052356594</w:t>
            </w:r>
          </w:p>
        </w:tc>
      </w:tr>
      <w:tr w:rsidR="0010055F" w:rsidRPr="0012441F" w:rsidTr="0012441F">
        <w:trPr>
          <w:jc w:val="center"/>
        </w:trPr>
        <w:tc>
          <w:tcPr>
            <w:tcW w:w="1818" w:type="dxa"/>
            <w:tcBorders>
              <w:top w:val="nil"/>
              <w:bottom w:val="nil"/>
            </w:tcBorders>
            <w:shd w:val="clear" w:color="auto" w:fill="auto"/>
          </w:tcPr>
          <w:p w:rsidR="0010055F" w:rsidRPr="0012441F" w:rsidRDefault="0010055F" w:rsidP="0012441F">
            <w:pPr>
              <w:ind w:left="223"/>
              <w:rPr>
                <w:sz w:val="20"/>
                <w:szCs w:val="20"/>
              </w:rPr>
            </w:pPr>
            <w:r w:rsidRPr="0012441F">
              <w:rPr>
                <w:sz w:val="20"/>
                <w:szCs w:val="20"/>
              </w:rPr>
              <w:t>MSE regresi</w:t>
            </w:r>
          </w:p>
        </w:tc>
        <w:tc>
          <w:tcPr>
            <w:tcW w:w="1596" w:type="dxa"/>
            <w:tcBorders>
              <w:top w:val="nil"/>
              <w:bottom w:val="nil"/>
            </w:tcBorders>
            <w:shd w:val="clear" w:color="auto" w:fill="auto"/>
          </w:tcPr>
          <w:p w:rsidR="0010055F" w:rsidRPr="0012441F" w:rsidRDefault="0010055F" w:rsidP="00290895">
            <w:pPr>
              <w:rPr>
                <w:sz w:val="20"/>
                <w:szCs w:val="20"/>
              </w:rPr>
            </w:pPr>
            <w:r w:rsidRPr="0012441F">
              <w:rPr>
                <w:sz w:val="20"/>
                <w:szCs w:val="20"/>
              </w:rPr>
              <w:t>0,107038849</w:t>
            </w:r>
          </w:p>
        </w:tc>
        <w:tc>
          <w:tcPr>
            <w:tcW w:w="1596" w:type="dxa"/>
            <w:tcBorders>
              <w:top w:val="nil"/>
              <w:bottom w:val="nil"/>
            </w:tcBorders>
            <w:shd w:val="clear" w:color="auto" w:fill="auto"/>
          </w:tcPr>
          <w:p w:rsidR="0010055F" w:rsidRPr="0012441F" w:rsidRDefault="0010055F" w:rsidP="00290895">
            <w:pPr>
              <w:rPr>
                <w:sz w:val="20"/>
                <w:szCs w:val="20"/>
              </w:rPr>
            </w:pPr>
            <w:r w:rsidRPr="0012441F">
              <w:rPr>
                <w:sz w:val="20"/>
                <w:szCs w:val="20"/>
              </w:rPr>
              <w:t>0,18400637</w:t>
            </w:r>
          </w:p>
        </w:tc>
      </w:tr>
      <w:tr w:rsidR="0010055F" w:rsidRPr="0012441F" w:rsidTr="0012441F">
        <w:trPr>
          <w:jc w:val="center"/>
        </w:trPr>
        <w:tc>
          <w:tcPr>
            <w:tcW w:w="1818" w:type="dxa"/>
            <w:tcBorders>
              <w:top w:val="nil"/>
            </w:tcBorders>
            <w:shd w:val="clear" w:color="auto" w:fill="auto"/>
          </w:tcPr>
          <w:p w:rsidR="0010055F" w:rsidRPr="0012441F" w:rsidRDefault="0010055F" w:rsidP="0012441F">
            <w:pPr>
              <w:ind w:left="223"/>
              <w:rPr>
                <w:sz w:val="20"/>
                <w:szCs w:val="20"/>
              </w:rPr>
            </w:pPr>
            <w:r w:rsidRPr="0012441F">
              <w:rPr>
                <w:sz w:val="20"/>
                <w:szCs w:val="20"/>
              </w:rPr>
              <w:t xml:space="preserve">MSE </w:t>
            </w:r>
            <w:r w:rsidRPr="00935B68">
              <w:rPr>
                <w:i/>
                <w:sz w:val="20"/>
                <w:szCs w:val="20"/>
              </w:rPr>
              <w:t>deep NN</w:t>
            </w:r>
          </w:p>
        </w:tc>
        <w:tc>
          <w:tcPr>
            <w:tcW w:w="1596" w:type="dxa"/>
            <w:tcBorders>
              <w:top w:val="nil"/>
            </w:tcBorders>
            <w:shd w:val="clear" w:color="auto" w:fill="auto"/>
          </w:tcPr>
          <w:p w:rsidR="0010055F" w:rsidRPr="0012441F" w:rsidRDefault="0010055F" w:rsidP="00290895">
            <w:pPr>
              <w:rPr>
                <w:sz w:val="20"/>
                <w:szCs w:val="20"/>
              </w:rPr>
            </w:pPr>
            <w:r w:rsidRPr="0012441F">
              <w:rPr>
                <w:sz w:val="20"/>
                <w:szCs w:val="20"/>
              </w:rPr>
              <w:t>0,004238042</w:t>
            </w:r>
          </w:p>
        </w:tc>
        <w:tc>
          <w:tcPr>
            <w:tcW w:w="1596" w:type="dxa"/>
            <w:tcBorders>
              <w:top w:val="nil"/>
            </w:tcBorders>
            <w:shd w:val="clear" w:color="auto" w:fill="auto"/>
          </w:tcPr>
          <w:p w:rsidR="0010055F" w:rsidRPr="0012441F" w:rsidRDefault="0010055F" w:rsidP="00290895">
            <w:pPr>
              <w:rPr>
                <w:sz w:val="20"/>
                <w:szCs w:val="20"/>
              </w:rPr>
            </w:pPr>
            <w:r w:rsidRPr="0012441F">
              <w:rPr>
                <w:sz w:val="20"/>
                <w:szCs w:val="20"/>
              </w:rPr>
              <w:t>0,006135054</w:t>
            </w:r>
          </w:p>
        </w:tc>
      </w:tr>
    </w:tbl>
    <w:p w:rsidR="0010055F" w:rsidRPr="0012441F" w:rsidRDefault="0010055F" w:rsidP="00AE67C9">
      <w:pPr>
        <w:pStyle w:val="BodyText2"/>
        <w:spacing w:after="0" w:line="360" w:lineRule="auto"/>
        <w:ind w:firstLine="567"/>
        <w:jc w:val="both"/>
        <w:rPr>
          <w:sz w:val="22"/>
          <w:szCs w:val="22"/>
          <w:lang w:val="en-GB" w:eastAsia="zh-CN"/>
        </w:rPr>
      </w:pPr>
      <w:r w:rsidRPr="0012441F">
        <w:rPr>
          <w:sz w:val="22"/>
          <w:szCs w:val="22"/>
          <w:lang w:val="en-GB" w:eastAsia="zh-CN"/>
        </w:rPr>
        <w:t xml:space="preserve">Dari skenario 2 pada tabel 1, untuk data pelatihan dengan kedalaman 1 sampai sekitar 3000 meter dan data pengujian dengan kedalaman 1 sampai 4108 meter di lokasi yang sama dengan data pelatihan dengan model </w:t>
      </w:r>
      <w:r w:rsidRPr="00935B68">
        <w:rPr>
          <w:i/>
          <w:sz w:val="22"/>
          <w:szCs w:val="22"/>
          <w:lang w:val="en-GB" w:eastAsia="zh-CN"/>
        </w:rPr>
        <w:t>deep NN</w:t>
      </w:r>
      <w:r w:rsidRPr="0012441F">
        <w:rPr>
          <w:sz w:val="22"/>
          <w:szCs w:val="22"/>
          <w:lang w:val="en-GB" w:eastAsia="zh-CN"/>
        </w:rPr>
        <w:t xml:space="preserve"> diperoleh MAE sebesar 0,052356594 sedangkan menggunakan model regresi orde 1 diperoleh MAE sebesar 0,364300297. Hal ini menunjukkan bahwa </w:t>
      </w:r>
      <w:r w:rsidRPr="00935B68">
        <w:rPr>
          <w:i/>
          <w:sz w:val="22"/>
          <w:szCs w:val="22"/>
          <w:lang w:val="en-GB" w:eastAsia="zh-CN"/>
        </w:rPr>
        <w:t>deep NN</w:t>
      </w:r>
      <w:r w:rsidRPr="0012441F">
        <w:rPr>
          <w:sz w:val="22"/>
          <w:szCs w:val="22"/>
          <w:lang w:val="en-GB" w:eastAsia="zh-CN"/>
        </w:rPr>
        <w:t xml:space="preserve"> dapat digunakan untuk memprediksi salinitas air laut berdasarkan kedalaman air laut dengan lebih baik dibanding dengan regresi kuadrat terkecil orde 1</w:t>
      </w:r>
      <w:r w:rsidR="00537DF2">
        <w:rPr>
          <w:sz w:val="22"/>
          <w:szCs w:val="22"/>
          <w:lang w:val="en-GB" w:eastAsia="zh-CN"/>
        </w:rPr>
        <w:t xml:space="preserve"> </w:t>
      </w:r>
      <w:r w:rsidRPr="0012441F">
        <w:rPr>
          <w:sz w:val="22"/>
          <w:szCs w:val="22"/>
          <w:lang w:val="en-GB" w:eastAsia="zh-CN"/>
        </w:rPr>
        <w:t>dengan data pengujian di dalam kisaran data pelatihan di lokasi yang sama.</w:t>
      </w:r>
    </w:p>
    <w:p w:rsidR="0010055F" w:rsidRDefault="0010055F" w:rsidP="00AE67C9">
      <w:pPr>
        <w:pStyle w:val="BodyText2"/>
        <w:spacing w:after="0" w:line="360" w:lineRule="auto"/>
        <w:ind w:firstLine="567"/>
        <w:jc w:val="both"/>
        <w:rPr>
          <w:sz w:val="22"/>
          <w:szCs w:val="22"/>
          <w:lang w:val="en-GB" w:eastAsia="zh-CN"/>
        </w:rPr>
      </w:pPr>
      <w:r w:rsidRPr="0012441F">
        <w:rPr>
          <w:sz w:val="22"/>
          <w:szCs w:val="22"/>
          <w:lang w:val="en-GB" w:eastAsia="zh-CN"/>
        </w:rPr>
        <w:t xml:space="preserve">Dari tabel 1 terlihat dari skenario 1 ke skenario 2 terjadi peningkatan MAE regresi sebesar 0,076903161 dan peningkatan MAE </w:t>
      </w:r>
      <w:r w:rsidRPr="00935B68">
        <w:rPr>
          <w:i/>
          <w:sz w:val="22"/>
          <w:szCs w:val="22"/>
          <w:lang w:val="en-GB" w:eastAsia="zh-CN"/>
        </w:rPr>
        <w:t>deep NN</w:t>
      </w:r>
      <w:r w:rsidRPr="0012441F">
        <w:rPr>
          <w:sz w:val="22"/>
          <w:szCs w:val="22"/>
          <w:lang w:val="en-GB" w:eastAsia="zh-CN"/>
        </w:rPr>
        <w:t xml:space="preserve"> sebesar 0,016257712 sedangkan peningkatan MSE regresi sebesar 0,076967521 dan peningkatan MSE </w:t>
      </w:r>
      <w:r w:rsidRPr="00935B68">
        <w:rPr>
          <w:i/>
          <w:sz w:val="22"/>
          <w:szCs w:val="22"/>
          <w:lang w:val="en-GB" w:eastAsia="zh-CN"/>
        </w:rPr>
        <w:t>deep NN</w:t>
      </w:r>
      <w:r w:rsidRPr="0012441F">
        <w:rPr>
          <w:sz w:val="22"/>
          <w:szCs w:val="22"/>
          <w:lang w:val="en-GB" w:eastAsia="zh-CN"/>
        </w:rPr>
        <w:t xml:space="preserve"> sebesar 0,001897013. Semakin kecil nilai MAE dan MSE maka semakin baik prediksinya. Dalam skenario 1 dan skenario 2 ini menggunakan data pelatihan salinitas air laut yang sama sejumlah 54 data dari kedalaman 1 sampai 3000 meter untuk lokasi yang sama, perbedaannya dalam skenario 1 data pengujian salinitas air laut sama dengan data pelatihan yaitu sejumlah 54 data dari kedalaman 1 sampai 3000 meter untuk lokasi yang sama sedangkan dalam skenario 2 data pengujian salinitas air laut menggunakan sejumlah 66 data dari kedalaman 1 sampai 4108 meter untuk lokasi yang sama     Peningkatan MAE dan MSE model regresi lebih besar dari peningkatan MAE dan MSE model </w:t>
      </w:r>
      <w:r w:rsidRPr="00935B68">
        <w:rPr>
          <w:i/>
          <w:sz w:val="22"/>
          <w:szCs w:val="22"/>
          <w:lang w:val="en-GB" w:eastAsia="zh-CN"/>
        </w:rPr>
        <w:t>deep NN</w:t>
      </w:r>
      <w:r w:rsidRPr="0012441F">
        <w:rPr>
          <w:sz w:val="22"/>
          <w:szCs w:val="22"/>
          <w:lang w:val="en-GB" w:eastAsia="zh-CN"/>
        </w:rPr>
        <w:t xml:space="preserve"> ini menunjukkan model </w:t>
      </w:r>
      <w:r w:rsidRPr="00935B68">
        <w:rPr>
          <w:i/>
          <w:sz w:val="22"/>
          <w:szCs w:val="22"/>
          <w:lang w:val="en-GB" w:eastAsia="zh-CN"/>
        </w:rPr>
        <w:t>deep NN</w:t>
      </w:r>
      <w:r w:rsidRPr="0012441F">
        <w:rPr>
          <w:sz w:val="22"/>
          <w:szCs w:val="22"/>
          <w:lang w:val="en-GB" w:eastAsia="zh-CN"/>
        </w:rPr>
        <w:t xml:space="preserve"> lebih baik daripada model regresi orde 1 dalam memprediksi data pengujian di luar kisaran data pelatihan. Dalam hal ini data pelatihan dari kedalaman 1 sampai 3000 meter sedang data pengujian dari kedalaman 1 sampai 4108 meter di lokasi yang sama.</w:t>
      </w:r>
    </w:p>
    <w:p w:rsidR="00AE67C9" w:rsidRDefault="00AE67C9" w:rsidP="00AE67C9">
      <w:pPr>
        <w:pStyle w:val="BodyText2"/>
        <w:spacing w:after="0" w:line="360" w:lineRule="auto"/>
        <w:ind w:firstLine="567"/>
        <w:jc w:val="both"/>
        <w:rPr>
          <w:sz w:val="22"/>
          <w:szCs w:val="22"/>
          <w:lang w:val="en-GB" w:eastAsia="zh-CN"/>
        </w:rPr>
      </w:pPr>
    </w:p>
    <w:p w:rsidR="00842978" w:rsidRDefault="007C0491" w:rsidP="00AE67C9">
      <w:pPr>
        <w:pStyle w:val="BodyText"/>
        <w:numPr>
          <w:ilvl w:val="0"/>
          <w:numId w:val="13"/>
        </w:numPr>
        <w:tabs>
          <w:tab w:val="clear" w:pos="720"/>
          <w:tab w:val="num" w:pos="600"/>
        </w:tabs>
        <w:spacing w:line="360" w:lineRule="auto"/>
        <w:ind w:left="600" w:hanging="600"/>
        <w:jc w:val="both"/>
        <w:rPr>
          <w:lang w:val="sv-SE"/>
        </w:rPr>
      </w:pPr>
      <w:r>
        <w:rPr>
          <w:lang w:val="sv-SE"/>
        </w:rPr>
        <w:t>KE</w:t>
      </w:r>
      <w:r w:rsidR="00B4332E">
        <w:rPr>
          <w:lang w:val="sv-SE"/>
        </w:rPr>
        <w:t>SIMPULAN</w:t>
      </w:r>
      <w:r>
        <w:rPr>
          <w:lang w:val="sv-SE"/>
        </w:rPr>
        <w:t xml:space="preserve"> </w:t>
      </w:r>
    </w:p>
    <w:p w:rsidR="00AE67C9" w:rsidRDefault="00AE67C9" w:rsidP="00AE67C9">
      <w:pPr>
        <w:pStyle w:val="BodyText"/>
        <w:spacing w:line="360" w:lineRule="auto"/>
        <w:ind w:left="600"/>
        <w:jc w:val="both"/>
        <w:rPr>
          <w:lang w:val="sv-SE"/>
        </w:rPr>
      </w:pPr>
    </w:p>
    <w:p w:rsidR="007C0491" w:rsidRDefault="0012441F" w:rsidP="00AE67C9">
      <w:pPr>
        <w:spacing w:line="360" w:lineRule="auto"/>
        <w:ind w:firstLine="360"/>
        <w:jc w:val="both"/>
        <w:rPr>
          <w:rStyle w:val="hps"/>
          <w:sz w:val="22"/>
          <w:szCs w:val="22"/>
          <w:lang w:val="fi-FI"/>
        </w:rPr>
      </w:pPr>
      <w:r w:rsidRPr="0012441F">
        <w:rPr>
          <w:rStyle w:val="hps"/>
          <w:sz w:val="22"/>
          <w:szCs w:val="22"/>
          <w:lang w:val="fi-FI"/>
        </w:rPr>
        <w:t xml:space="preserve">Kesimpulan yang dapat diambil dari penelitian ini </w:t>
      </w:r>
      <w:r w:rsidR="00AE67C9">
        <w:rPr>
          <w:rStyle w:val="hps"/>
          <w:sz w:val="22"/>
          <w:szCs w:val="22"/>
          <w:lang w:val="fi-FI"/>
        </w:rPr>
        <w:t xml:space="preserve">bahwa; </w:t>
      </w:r>
      <w:r w:rsidRPr="00AE67C9">
        <w:rPr>
          <w:rStyle w:val="hps"/>
          <w:i/>
          <w:sz w:val="22"/>
          <w:szCs w:val="22"/>
          <w:lang w:val="fi-FI"/>
        </w:rPr>
        <w:t>Deep NN</w:t>
      </w:r>
      <w:r w:rsidRPr="00AE67C9">
        <w:rPr>
          <w:rStyle w:val="hps"/>
          <w:sz w:val="22"/>
          <w:szCs w:val="22"/>
          <w:lang w:val="fi-FI"/>
        </w:rPr>
        <w:t xml:space="preserve"> dapat digunakan untuk memprediksi salinitas air laut berdasarkan kedalaman air laut dengan lebih baik dibanding dengan regresi kuadrat terkecil orde 1</w:t>
      </w:r>
      <w:r w:rsidR="00537DF2" w:rsidRPr="00AE67C9">
        <w:rPr>
          <w:rStyle w:val="hps"/>
          <w:sz w:val="22"/>
          <w:szCs w:val="22"/>
          <w:lang w:val="fi-FI"/>
        </w:rPr>
        <w:t xml:space="preserve"> </w:t>
      </w:r>
      <w:r w:rsidRPr="00AE67C9">
        <w:rPr>
          <w:rStyle w:val="hps"/>
          <w:sz w:val="22"/>
          <w:szCs w:val="22"/>
          <w:lang w:val="fi-FI"/>
        </w:rPr>
        <w:t>dengan data pengujian di dalam kisaran data pelatihan.</w:t>
      </w:r>
      <w:r w:rsidR="00AE67C9">
        <w:rPr>
          <w:rStyle w:val="hps"/>
          <w:sz w:val="22"/>
          <w:szCs w:val="22"/>
          <w:lang w:val="fi-FI"/>
        </w:rPr>
        <w:t xml:space="preserve"> Selain itu u</w:t>
      </w:r>
      <w:r w:rsidRPr="00AE67C9">
        <w:rPr>
          <w:rStyle w:val="hps"/>
          <w:sz w:val="22"/>
          <w:szCs w:val="22"/>
          <w:lang w:val="fi-FI"/>
        </w:rPr>
        <w:t xml:space="preserve">njuk kerja </w:t>
      </w:r>
      <w:r w:rsidRPr="00AE67C9">
        <w:rPr>
          <w:rStyle w:val="hps"/>
          <w:i/>
          <w:sz w:val="22"/>
          <w:szCs w:val="22"/>
          <w:lang w:val="fi-FI"/>
        </w:rPr>
        <w:t>deep NN</w:t>
      </w:r>
      <w:r w:rsidRPr="00AE67C9">
        <w:rPr>
          <w:rStyle w:val="hps"/>
          <w:sz w:val="22"/>
          <w:szCs w:val="22"/>
          <w:lang w:val="fi-FI"/>
        </w:rPr>
        <w:t xml:space="preserve"> lebih baik dibanding dengan regresi kuadrat terkecil orde 1 dalam memprediksi salinitas air laut berdasarkan kedalaman air laut dengan data pengujian di luar kisaran data pelatihan di lokasi yang sama.</w:t>
      </w:r>
    </w:p>
    <w:p w:rsidR="00AE67C9" w:rsidRDefault="00AE67C9" w:rsidP="00AE67C9">
      <w:pPr>
        <w:spacing w:line="360" w:lineRule="auto"/>
        <w:ind w:firstLine="360"/>
        <w:jc w:val="both"/>
        <w:rPr>
          <w:sz w:val="22"/>
          <w:szCs w:val="22"/>
          <w:lang w:val="fi-FI"/>
        </w:rPr>
      </w:pPr>
    </w:p>
    <w:p w:rsidR="00AE67C9" w:rsidRDefault="00AE67C9" w:rsidP="00AE67C9">
      <w:pPr>
        <w:spacing w:line="360" w:lineRule="auto"/>
        <w:ind w:firstLine="360"/>
        <w:jc w:val="both"/>
        <w:rPr>
          <w:sz w:val="22"/>
          <w:szCs w:val="22"/>
          <w:lang w:val="fi-FI"/>
        </w:rPr>
      </w:pPr>
    </w:p>
    <w:p w:rsidR="005658B9" w:rsidRDefault="005658B9" w:rsidP="00AE67C9">
      <w:pPr>
        <w:spacing w:line="360" w:lineRule="auto"/>
        <w:ind w:left="357"/>
        <w:jc w:val="center"/>
        <w:rPr>
          <w:b/>
          <w:lang w:val="sv-SE"/>
        </w:rPr>
      </w:pPr>
      <w:bookmarkStart w:id="0" w:name="_GoBack"/>
      <w:bookmarkEnd w:id="0"/>
      <w:r w:rsidRPr="00AE67C9">
        <w:rPr>
          <w:b/>
          <w:lang w:val="sv-SE"/>
        </w:rPr>
        <w:t xml:space="preserve">DAFTAR </w:t>
      </w:r>
      <w:r w:rsidR="007C0491" w:rsidRPr="00AE67C9">
        <w:rPr>
          <w:b/>
          <w:lang w:val="sv-SE"/>
        </w:rPr>
        <w:t>PUSTAKA</w:t>
      </w:r>
    </w:p>
    <w:p w:rsidR="00AE67C9" w:rsidRDefault="00AE67C9" w:rsidP="00AE67C9">
      <w:pPr>
        <w:spacing w:line="360" w:lineRule="auto"/>
        <w:ind w:left="357"/>
        <w:jc w:val="center"/>
        <w:rPr>
          <w:b/>
          <w:lang w:val="sv-SE"/>
        </w:rPr>
      </w:pPr>
    </w:p>
    <w:p w:rsidR="0012441F" w:rsidRPr="00EE6CAB" w:rsidRDefault="0012441F" w:rsidP="0012441F">
      <w:pPr>
        <w:pStyle w:val="ListParagraph"/>
        <w:numPr>
          <w:ilvl w:val="0"/>
          <w:numId w:val="20"/>
        </w:numPr>
        <w:ind w:left="450" w:hanging="450"/>
        <w:rPr>
          <w:rStyle w:val="Hyperlink"/>
          <w:color w:val="auto"/>
          <w:sz w:val="22"/>
          <w:szCs w:val="22"/>
          <w:u w:val="none"/>
        </w:rPr>
      </w:pPr>
      <w:r w:rsidRPr="00AE67C9">
        <w:rPr>
          <w:sz w:val="22"/>
          <w:szCs w:val="22"/>
        </w:rPr>
        <w:t>Sohier</w:t>
      </w:r>
      <w:r w:rsidR="00AE67C9" w:rsidRPr="00AE67C9">
        <w:rPr>
          <w:sz w:val="22"/>
          <w:szCs w:val="22"/>
        </w:rPr>
        <w:t>, “</w:t>
      </w:r>
      <w:hyperlink r:id="rId30" w:history="1">
        <w:r w:rsidRPr="00AE67C9">
          <w:rPr>
            <w:sz w:val="22"/>
            <w:szCs w:val="22"/>
          </w:rPr>
          <w:t>California Cooperative Oceanic Fisheries Investigations</w:t>
        </w:r>
      </w:hyperlink>
      <w:r w:rsidRPr="00AE67C9">
        <w:rPr>
          <w:sz w:val="22"/>
          <w:szCs w:val="22"/>
        </w:rPr>
        <w:t xml:space="preserve"> (CalCOFI)</w:t>
      </w:r>
      <w:r w:rsidRPr="00AE67C9">
        <w:rPr>
          <w:iCs/>
          <w:sz w:val="22"/>
          <w:szCs w:val="22"/>
        </w:rPr>
        <w:t xml:space="preserve"> data set</w:t>
      </w:r>
      <w:r w:rsidR="00AE67C9" w:rsidRPr="00AE67C9">
        <w:rPr>
          <w:sz w:val="22"/>
          <w:szCs w:val="22"/>
        </w:rPr>
        <w:t>,”</w:t>
      </w:r>
      <w:r w:rsidRPr="0012441F">
        <w:rPr>
          <w:i/>
          <w:sz w:val="22"/>
          <w:szCs w:val="22"/>
        </w:rPr>
        <w:t xml:space="preserve"> </w:t>
      </w:r>
      <w:r w:rsidRPr="0012441F">
        <w:rPr>
          <w:sz w:val="22"/>
          <w:szCs w:val="22"/>
        </w:rPr>
        <w:t>Diakses</w:t>
      </w:r>
      <w:r w:rsidRPr="0012441F">
        <w:rPr>
          <w:i/>
          <w:sz w:val="22"/>
          <w:szCs w:val="22"/>
        </w:rPr>
        <w:t xml:space="preserve"> </w:t>
      </w:r>
      <w:r w:rsidRPr="0012441F">
        <w:rPr>
          <w:sz w:val="22"/>
          <w:szCs w:val="22"/>
        </w:rPr>
        <w:t xml:space="preserve">Mei 2019. </w:t>
      </w:r>
      <w:hyperlink r:id="rId31" w:history="1">
        <w:r w:rsidRPr="0012441F">
          <w:rPr>
            <w:rStyle w:val="Hyperlink"/>
            <w:sz w:val="22"/>
            <w:szCs w:val="22"/>
          </w:rPr>
          <w:t>https://www.kaggle.com/sohier/calcofi</w:t>
        </w:r>
      </w:hyperlink>
    </w:p>
    <w:p w:rsidR="00EE6CAB" w:rsidRDefault="00EE6CAB" w:rsidP="00EE6CAB">
      <w:pPr>
        <w:pStyle w:val="ListParagraph"/>
        <w:numPr>
          <w:ilvl w:val="0"/>
          <w:numId w:val="20"/>
        </w:numPr>
        <w:ind w:left="450" w:hanging="450"/>
        <w:rPr>
          <w:sz w:val="22"/>
          <w:szCs w:val="22"/>
        </w:rPr>
      </w:pPr>
      <w:r w:rsidRPr="00EE6CAB">
        <w:rPr>
          <w:sz w:val="22"/>
          <w:szCs w:val="22"/>
        </w:rPr>
        <w:t>Farifteh, J., van der Meer, F., Atzb</w:t>
      </w:r>
      <w:r>
        <w:rPr>
          <w:sz w:val="22"/>
          <w:szCs w:val="22"/>
        </w:rPr>
        <w:t>erger, C., &amp; Carranza, E</w:t>
      </w:r>
      <w:r w:rsidR="00AE67C9">
        <w:rPr>
          <w:sz w:val="22"/>
          <w:szCs w:val="22"/>
        </w:rPr>
        <w:t>, ”</w:t>
      </w:r>
      <w:r w:rsidRPr="00EE6CAB">
        <w:rPr>
          <w:sz w:val="22"/>
          <w:szCs w:val="22"/>
        </w:rPr>
        <w:t>Quantitative analysis of salt affected soil reflectance spectra: A comparison of two adaptive methods (PLSR and ANN)</w:t>
      </w:r>
      <w:r w:rsidR="00AE67C9">
        <w:rPr>
          <w:sz w:val="22"/>
          <w:szCs w:val="22"/>
        </w:rPr>
        <w:t>,”</w:t>
      </w:r>
      <w:r w:rsidRPr="00EE6CAB">
        <w:rPr>
          <w:sz w:val="22"/>
          <w:szCs w:val="22"/>
        </w:rPr>
        <w:t xml:space="preserve"> </w:t>
      </w:r>
      <w:r w:rsidRPr="00EE6CAB">
        <w:rPr>
          <w:i/>
          <w:sz w:val="22"/>
          <w:szCs w:val="22"/>
        </w:rPr>
        <w:t>Remote Sensing of Environment</w:t>
      </w:r>
      <w:r w:rsidRPr="00EE6CAB">
        <w:rPr>
          <w:sz w:val="22"/>
          <w:szCs w:val="22"/>
        </w:rPr>
        <w:t>, 110, 59</w:t>
      </w:r>
      <w:r w:rsidRPr="00EE6CAB">
        <w:rPr>
          <w:rFonts w:hint="eastAsia"/>
          <w:sz w:val="22"/>
          <w:szCs w:val="22"/>
        </w:rPr>
        <w:t>–</w:t>
      </w:r>
      <w:r>
        <w:rPr>
          <w:sz w:val="22"/>
          <w:szCs w:val="22"/>
        </w:rPr>
        <w:t>78, 2007</w:t>
      </w:r>
    </w:p>
    <w:p w:rsidR="007C0491" w:rsidRDefault="00EE6CAB" w:rsidP="00EE6CAB">
      <w:pPr>
        <w:pStyle w:val="ListParagraph"/>
        <w:numPr>
          <w:ilvl w:val="0"/>
          <w:numId w:val="20"/>
        </w:numPr>
        <w:ind w:left="450" w:hanging="450"/>
        <w:rPr>
          <w:sz w:val="22"/>
          <w:szCs w:val="22"/>
        </w:rPr>
      </w:pPr>
      <w:r w:rsidRPr="00EE6CAB">
        <w:rPr>
          <w:sz w:val="22"/>
          <w:szCs w:val="22"/>
        </w:rPr>
        <w:t>Weicheng Wu, et al</w:t>
      </w:r>
      <w:r w:rsidR="00AE67C9">
        <w:rPr>
          <w:sz w:val="22"/>
          <w:szCs w:val="22"/>
        </w:rPr>
        <w:t>, “</w:t>
      </w:r>
      <w:r w:rsidRPr="00EE6CAB">
        <w:rPr>
          <w:sz w:val="22"/>
          <w:szCs w:val="22"/>
        </w:rPr>
        <w:t>Soil salinity prediction and mapping by machine learning regression in Central Mesopotamia, Iraq</w:t>
      </w:r>
      <w:r w:rsidR="00AE67C9">
        <w:rPr>
          <w:sz w:val="22"/>
          <w:szCs w:val="22"/>
        </w:rPr>
        <w:t>,” [Online] Available:</w:t>
      </w:r>
      <w:r>
        <w:rPr>
          <w:sz w:val="22"/>
          <w:szCs w:val="22"/>
        </w:rPr>
        <w:t xml:space="preserve"> </w:t>
      </w:r>
      <w:r w:rsidRPr="00EE6CAB">
        <w:rPr>
          <w:sz w:val="22"/>
          <w:szCs w:val="22"/>
        </w:rPr>
        <w:t xml:space="preserve"> </w:t>
      </w:r>
      <w:r w:rsidRPr="00EE6CAB">
        <w:rPr>
          <w:i/>
          <w:sz w:val="22"/>
          <w:szCs w:val="22"/>
        </w:rPr>
        <w:t>wileyonlinelibrary.com/journal/ldr. Land Degrad Dev.</w:t>
      </w:r>
      <w:r w:rsidRPr="00EE6CAB">
        <w:rPr>
          <w:sz w:val="22"/>
          <w:szCs w:val="22"/>
        </w:rPr>
        <w:t xml:space="preserve"> 2018;29:4005–</w:t>
      </w:r>
      <w:r>
        <w:rPr>
          <w:sz w:val="22"/>
          <w:szCs w:val="22"/>
        </w:rPr>
        <w:t>4014, 2018</w:t>
      </w:r>
    </w:p>
    <w:p w:rsidR="007C0491" w:rsidRDefault="00EE6CAB" w:rsidP="00EE6CAB">
      <w:pPr>
        <w:pStyle w:val="ListParagraph"/>
        <w:numPr>
          <w:ilvl w:val="0"/>
          <w:numId w:val="20"/>
        </w:numPr>
        <w:ind w:left="450" w:hanging="450"/>
        <w:rPr>
          <w:sz w:val="22"/>
          <w:szCs w:val="22"/>
        </w:rPr>
      </w:pPr>
      <w:r w:rsidRPr="00EE6CAB">
        <w:rPr>
          <w:sz w:val="22"/>
          <w:szCs w:val="22"/>
        </w:rPr>
        <w:t>Hari K.C.,  Rammani A</w:t>
      </w:r>
      <w:r>
        <w:rPr>
          <w:sz w:val="22"/>
          <w:szCs w:val="22"/>
        </w:rPr>
        <w:t>dhikari 2, Er. Sharan Thapa</w:t>
      </w:r>
      <w:r w:rsidR="00AE67C9">
        <w:rPr>
          <w:sz w:val="22"/>
          <w:szCs w:val="22"/>
        </w:rPr>
        <w:t>, “</w:t>
      </w:r>
      <w:r w:rsidRPr="00EE6CAB">
        <w:rPr>
          <w:sz w:val="22"/>
          <w:szCs w:val="22"/>
        </w:rPr>
        <w:t xml:space="preserve">Feed-Forward Deep Learning Model for </w:t>
      </w:r>
      <w:r w:rsidR="00AE67C9">
        <w:rPr>
          <w:sz w:val="22"/>
          <w:szCs w:val="22"/>
        </w:rPr>
        <w:t>Data Analysis and Prediction,”</w:t>
      </w:r>
      <w:r w:rsidRPr="00EE6CAB">
        <w:rPr>
          <w:sz w:val="22"/>
          <w:szCs w:val="22"/>
        </w:rPr>
        <w:t xml:space="preserve"> </w:t>
      </w:r>
      <w:r w:rsidRPr="00EE451E">
        <w:rPr>
          <w:i/>
          <w:sz w:val="22"/>
          <w:szCs w:val="22"/>
        </w:rPr>
        <w:t>International Journal of Computer Trends and Technology (IJCTT) –</w:t>
      </w:r>
      <w:r w:rsidRPr="00EE6CAB">
        <w:rPr>
          <w:sz w:val="22"/>
          <w:szCs w:val="22"/>
        </w:rPr>
        <w:t xml:space="preserve"> Volume 63 Number 1.</w:t>
      </w:r>
      <w:r>
        <w:rPr>
          <w:sz w:val="22"/>
          <w:szCs w:val="22"/>
        </w:rPr>
        <w:t xml:space="preserve"> 2018</w:t>
      </w:r>
    </w:p>
    <w:p w:rsidR="00EE451E" w:rsidRDefault="00EE451E" w:rsidP="00EE451E">
      <w:pPr>
        <w:pStyle w:val="ListParagraph"/>
        <w:numPr>
          <w:ilvl w:val="0"/>
          <w:numId w:val="20"/>
        </w:numPr>
        <w:ind w:left="450" w:hanging="450"/>
        <w:rPr>
          <w:sz w:val="22"/>
          <w:szCs w:val="22"/>
        </w:rPr>
      </w:pPr>
      <w:r w:rsidRPr="00EE451E">
        <w:rPr>
          <w:sz w:val="22"/>
          <w:szCs w:val="22"/>
        </w:rPr>
        <w:t>Coates A, Huva</w:t>
      </w:r>
      <w:r w:rsidR="00AE67C9">
        <w:rPr>
          <w:sz w:val="22"/>
          <w:szCs w:val="22"/>
        </w:rPr>
        <w:t>l B, Wang T, Wu D J and Ng A Y., “</w:t>
      </w:r>
      <w:r w:rsidRPr="00EE451E">
        <w:rPr>
          <w:sz w:val="22"/>
          <w:szCs w:val="22"/>
        </w:rPr>
        <w:t>Deep</w:t>
      </w:r>
      <w:r w:rsidR="00AE67C9">
        <w:rPr>
          <w:sz w:val="22"/>
          <w:szCs w:val="22"/>
        </w:rPr>
        <w:t xml:space="preserve"> learning with COTS HPC Systems,”</w:t>
      </w:r>
      <w:r w:rsidRPr="00EE451E">
        <w:rPr>
          <w:sz w:val="22"/>
          <w:szCs w:val="22"/>
        </w:rPr>
        <w:t xml:space="preserve"> </w:t>
      </w:r>
      <w:r w:rsidRPr="00EE451E">
        <w:rPr>
          <w:i/>
          <w:sz w:val="22"/>
          <w:szCs w:val="22"/>
        </w:rPr>
        <w:t>Proceedings of the International Conference on Machine Learning (ICML) (Atlanta, GA, USA) 1337</w:t>
      </w:r>
      <w:r>
        <w:rPr>
          <w:i/>
          <w:sz w:val="22"/>
          <w:szCs w:val="22"/>
        </w:rPr>
        <w:t>,</w:t>
      </w:r>
      <w:r>
        <w:rPr>
          <w:sz w:val="22"/>
          <w:szCs w:val="22"/>
        </w:rPr>
        <w:t xml:space="preserve"> 2013</w:t>
      </w:r>
    </w:p>
    <w:p w:rsidR="00EE451E" w:rsidRDefault="00AE67C9" w:rsidP="00EE451E">
      <w:pPr>
        <w:pStyle w:val="ListParagraph"/>
        <w:numPr>
          <w:ilvl w:val="0"/>
          <w:numId w:val="20"/>
        </w:numPr>
        <w:ind w:left="450" w:hanging="450"/>
        <w:rPr>
          <w:sz w:val="22"/>
          <w:szCs w:val="22"/>
        </w:rPr>
      </w:pPr>
      <w:r>
        <w:rPr>
          <w:sz w:val="22"/>
          <w:szCs w:val="22"/>
        </w:rPr>
        <w:t>Tan Y, Ding K, “</w:t>
      </w:r>
      <w:r w:rsidR="00EE451E" w:rsidRPr="00EE451E">
        <w:rPr>
          <w:sz w:val="22"/>
          <w:szCs w:val="22"/>
        </w:rPr>
        <w:t xml:space="preserve"> A Survey on GPU-based Implementation of Swarm Intelligence Algorithms</w:t>
      </w:r>
      <w:r>
        <w:rPr>
          <w:sz w:val="22"/>
          <w:szCs w:val="22"/>
        </w:rPr>
        <w:t>,”</w:t>
      </w:r>
      <w:r w:rsidR="00EE451E" w:rsidRPr="00EE451E">
        <w:rPr>
          <w:sz w:val="22"/>
          <w:szCs w:val="22"/>
        </w:rPr>
        <w:t xml:space="preserve"> </w:t>
      </w:r>
      <w:r w:rsidR="00EE451E" w:rsidRPr="00EE451E">
        <w:rPr>
          <w:i/>
          <w:sz w:val="22"/>
          <w:szCs w:val="22"/>
        </w:rPr>
        <w:t>IEEE Transactions on Cybernetics</w:t>
      </w:r>
      <w:r w:rsidR="00EE451E" w:rsidRPr="00EE451E">
        <w:rPr>
          <w:sz w:val="22"/>
          <w:szCs w:val="22"/>
        </w:rPr>
        <w:t xml:space="preserve"> 46 2028</w:t>
      </w:r>
      <w:r w:rsidR="00EE451E">
        <w:rPr>
          <w:sz w:val="22"/>
          <w:szCs w:val="22"/>
        </w:rPr>
        <w:t>, 2016.</w:t>
      </w:r>
    </w:p>
    <w:p w:rsidR="00EE451E" w:rsidRPr="00EE451E" w:rsidRDefault="00EE451E" w:rsidP="00EE451E">
      <w:pPr>
        <w:pStyle w:val="ListParagraph"/>
        <w:numPr>
          <w:ilvl w:val="0"/>
          <w:numId w:val="20"/>
        </w:numPr>
        <w:ind w:left="450" w:hanging="450"/>
        <w:rPr>
          <w:sz w:val="22"/>
          <w:szCs w:val="22"/>
        </w:rPr>
      </w:pPr>
      <w:r w:rsidRPr="00EE451E">
        <w:rPr>
          <w:sz w:val="22"/>
          <w:szCs w:val="22"/>
        </w:rPr>
        <w:t>D</w:t>
      </w:r>
      <w:r w:rsidR="00AE67C9">
        <w:rPr>
          <w:sz w:val="22"/>
          <w:szCs w:val="22"/>
        </w:rPr>
        <w:t>armawan J. B. B. and Mungkasi S,</w:t>
      </w:r>
      <w:r w:rsidRPr="00EE451E">
        <w:rPr>
          <w:sz w:val="22"/>
          <w:szCs w:val="22"/>
        </w:rPr>
        <w:t xml:space="preserve"> </w:t>
      </w:r>
      <w:r w:rsidR="00AE67C9">
        <w:rPr>
          <w:sz w:val="22"/>
          <w:szCs w:val="22"/>
        </w:rPr>
        <w:t>“</w:t>
      </w:r>
      <w:r w:rsidRPr="00EE451E">
        <w:rPr>
          <w:sz w:val="22"/>
          <w:szCs w:val="22"/>
        </w:rPr>
        <w:t>Parallel Computations Using a Cluster of Workstations to Simulate Elasticity Problems</w:t>
      </w:r>
      <w:r w:rsidR="00AE67C9">
        <w:rPr>
          <w:sz w:val="22"/>
          <w:szCs w:val="22"/>
        </w:rPr>
        <w:t>,”</w:t>
      </w:r>
      <w:r w:rsidRPr="00EE451E">
        <w:rPr>
          <w:sz w:val="22"/>
          <w:szCs w:val="22"/>
        </w:rPr>
        <w:t xml:space="preserve"> </w:t>
      </w:r>
      <w:r w:rsidRPr="00EE451E">
        <w:rPr>
          <w:i/>
          <w:sz w:val="22"/>
          <w:szCs w:val="22"/>
        </w:rPr>
        <w:t>Journal of Physics: Conference Series accepted</w:t>
      </w:r>
      <w:r>
        <w:rPr>
          <w:sz w:val="22"/>
          <w:szCs w:val="22"/>
        </w:rPr>
        <w:t>. 2016</w:t>
      </w:r>
    </w:p>
    <w:p w:rsidR="00EE451E" w:rsidRPr="00AE67C9" w:rsidRDefault="00EE451E" w:rsidP="00EE6CAB">
      <w:pPr>
        <w:pStyle w:val="ListParagraph"/>
        <w:numPr>
          <w:ilvl w:val="0"/>
          <w:numId w:val="20"/>
        </w:numPr>
        <w:ind w:left="450" w:hanging="450"/>
        <w:rPr>
          <w:sz w:val="22"/>
          <w:szCs w:val="22"/>
        </w:rPr>
      </w:pPr>
      <w:r w:rsidRPr="00EE451E">
        <w:rPr>
          <w:sz w:val="22"/>
          <w:szCs w:val="22"/>
        </w:rPr>
        <w:t>Steve</w:t>
      </w:r>
      <w:r w:rsidR="00AE67C9">
        <w:rPr>
          <w:sz w:val="22"/>
          <w:szCs w:val="22"/>
        </w:rPr>
        <w:t xml:space="preserve">n C. Chapra, Raymond P, Canale, </w:t>
      </w:r>
      <w:r w:rsidR="00AE67C9" w:rsidRPr="00AE67C9">
        <w:rPr>
          <w:i/>
          <w:sz w:val="22"/>
          <w:szCs w:val="22"/>
        </w:rPr>
        <w:t>“</w:t>
      </w:r>
      <w:r w:rsidRPr="00AE67C9">
        <w:rPr>
          <w:i/>
          <w:sz w:val="22"/>
          <w:szCs w:val="22"/>
        </w:rPr>
        <w:t>Numerical Methods for Engineers</w:t>
      </w:r>
      <w:r w:rsidR="00AE67C9" w:rsidRPr="00AE67C9">
        <w:rPr>
          <w:sz w:val="22"/>
          <w:szCs w:val="22"/>
        </w:rPr>
        <w:t>,”</w:t>
      </w:r>
      <w:r w:rsidRPr="00AE67C9">
        <w:rPr>
          <w:sz w:val="22"/>
          <w:szCs w:val="22"/>
        </w:rPr>
        <w:t>6</w:t>
      </w:r>
      <w:r w:rsidRPr="00AE67C9">
        <w:rPr>
          <w:sz w:val="22"/>
          <w:szCs w:val="22"/>
          <w:vertAlign w:val="superscript"/>
        </w:rPr>
        <w:t>th</w:t>
      </w:r>
      <w:r w:rsidRPr="00AE67C9">
        <w:rPr>
          <w:sz w:val="22"/>
          <w:szCs w:val="22"/>
        </w:rPr>
        <w:t xml:space="preserve"> edition. McGraw Hill. New York.2010</w:t>
      </w:r>
    </w:p>
    <w:p w:rsidR="007C0491" w:rsidRPr="007C0491" w:rsidRDefault="007C0491" w:rsidP="007C0491">
      <w:pPr>
        <w:ind w:left="426"/>
        <w:jc w:val="both"/>
        <w:rPr>
          <w:sz w:val="22"/>
          <w:szCs w:val="22"/>
        </w:rPr>
      </w:pPr>
    </w:p>
    <w:p w:rsidR="007C0491" w:rsidRPr="007C0491" w:rsidRDefault="007C0491" w:rsidP="005658B9">
      <w:pPr>
        <w:spacing w:line="360" w:lineRule="auto"/>
        <w:jc w:val="both"/>
        <w:rPr>
          <w:color w:val="0000FF"/>
          <w:sz w:val="22"/>
          <w:szCs w:val="22"/>
          <w:lang w:val="sv-SE"/>
        </w:rPr>
      </w:pPr>
    </w:p>
    <w:p w:rsidR="0011649B" w:rsidRPr="00F30061" w:rsidRDefault="0011649B" w:rsidP="005658B9">
      <w:pPr>
        <w:pStyle w:val="BodyText"/>
        <w:spacing w:line="360" w:lineRule="auto"/>
        <w:jc w:val="both"/>
        <w:rPr>
          <w:sz w:val="22"/>
          <w:szCs w:val="22"/>
        </w:rPr>
      </w:pPr>
    </w:p>
    <w:sectPr w:rsidR="0011649B" w:rsidRPr="00F30061" w:rsidSect="002B7D7D">
      <w:type w:val="continuous"/>
      <w:pgSz w:w="11907" w:h="16840" w:code="9"/>
      <w:pgMar w:top="1418" w:right="1247" w:bottom="1418" w:left="1247" w:header="709" w:footer="709" w:gutter="0"/>
      <w:cols w:num="2" w:space="709" w:equalWidth="0">
        <w:col w:w="4355" w:space="709"/>
        <w:col w:w="4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F1" w:rsidRDefault="00407CF1">
      <w:r>
        <w:separator/>
      </w:r>
    </w:p>
  </w:endnote>
  <w:endnote w:type="continuationSeparator" w:id="0">
    <w:p w:rsidR="00407CF1" w:rsidRDefault="0040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Pr="00B4332E" w:rsidRDefault="00380139" w:rsidP="00C77AFD">
    <w:pPr>
      <w:pStyle w:val="Footer"/>
      <w:tabs>
        <w:tab w:val="left" w:pos="4162"/>
      </w:tabs>
      <w:rPr>
        <w:lang w:val="es-ES"/>
      </w:rPr>
    </w:pPr>
    <w:r>
      <w:fldChar w:fldCharType="begin"/>
    </w:r>
    <w:r w:rsidR="006D6928" w:rsidRPr="00B4332E">
      <w:rPr>
        <w:lang w:val="es-ES"/>
      </w:rPr>
      <w:instrText xml:space="preserve"> PAGE   \* MERGEFORMAT </w:instrText>
    </w:r>
    <w:r>
      <w:fldChar w:fldCharType="separate"/>
    </w:r>
    <w:r w:rsidR="001428F3">
      <w:rPr>
        <w:noProof/>
        <w:lang w:val="es-ES"/>
      </w:rPr>
      <w:t>2</w:t>
    </w:r>
    <w:r>
      <w:fldChar w:fldCharType="end"/>
    </w:r>
    <w:r w:rsidR="006D6928">
      <w:rPr>
        <w:i/>
        <w:sz w:val="20"/>
        <w:szCs w:val="20"/>
        <w:lang w:val="es-ES"/>
      </w:rPr>
      <w:tab/>
      <w:t xml:space="preserve"> </w:t>
    </w:r>
    <w:r w:rsidR="006D6928">
      <w:rPr>
        <w:i/>
        <w:sz w:val="20"/>
        <w:szCs w:val="20"/>
        <w:lang w:val="es-ES"/>
      </w:rPr>
      <w:tab/>
    </w:r>
  </w:p>
  <w:p w:rsidR="006D6928" w:rsidRPr="00B4332E" w:rsidRDefault="006D6928" w:rsidP="006202D3">
    <w:pPr>
      <w:pStyle w:val="Foote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28" w:rsidRDefault="00404C77" w:rsidP="00FC1202">
    <w:pPr>
      <w:pStyle w:val="Footer"/>
      <w:tabs>
        <w:tab w:val="clear" w:pos="8640"/>
        <w:tab w:val="right" w:pos="9356"/>
      </w:tabs>
    </w:pPr>
    <w:r>
      <w:rPr>
        <w:i/>
        <w:sz w:val="20"/>
        <w:szCs w:val="20"/>
      </w:rPr>
      <w:t>Prediksi Salinitas Air Laut dengan Deep Neural Network</w:t>
    </w:r>
    <w:r w:rsidR="006D6928">
      <w:rPr>
        <w:i/>
        <w:sz w:val="20"/>
        <w:szCs w:val="20"/>
      </w:rPr>
      <w:t xml:space="preserve"> </w:t>
    </w:r>
    <w:r w:rsidR="001428F3">
      <w:rPr>
        <w:i/>
        <w:sz w:val="20"/>
        <w:szCs w:val="20"/>
      </w:rPr>
      <w:t xml:space="preserve"> </w:t>
    </w:r>
    <w:r w:rsidR="006D6928">
      <w:rPr>
        <w:i/>
        <w:sz w:val="20"/>
        <w:szCs w:val="20"/>
      </w:rPr>
      <w:t>(</w:t>
    </w:r>
    <w:r>
      <w:rPr>
        <w:i/>
        <w:sz w:val="20"/>
        <w:szCs w:val="20"/>
      </w:rPr>
      <w:t>Wiwien Widyastuti, J. B. Budi Darmawan</w:t>
    </w:r>
    <w:r w:rsidR="006D6928">
      <w:rPr>
        <w:i/>
        <w:sz w:val="20"/>
        <w:szCs w:val="20"/>
      </w:rPr>
      <w:t xml:space="preserve"> )          </w:t>
    </w:r>
    <w:r w:rsidR="001428F3">
      <w:rPr>
        <w:i/>
        <w:sz w:val="20"/>
        <w:szCs w:val="20"/>
      </w:rPr>
      <w:tab/>
    </w:r>
    <w:r w:rsidR="00A13D4B">
      <w:fldChar w:fldCharType="begin"/>
    </w:r>
    <w:r w:rsidR="00A13D4B">
      <w:instrText xml:space="preserve"> PAGE   \* MERGEFORMAT </w:instrText>
    </w:r>
    <w:r w:rsidR="00A13D4B">
      <w:fldChar w:fldCharType="separate"/>
    </w:r>
    <w:r w:rsidR="00407CF1">
      <w:rPr>
        <w:noProof/>
      </w:rPr>
      <w:t>84</w:t>
    </w:r>
    <w:r w:rsidR="00A13D4B">
      <w:rPr>
        <w:noProof/>
      </w:rPr>
      <w:fldChar w:fldCharType="end"/>
    </w:r>
  </w:p>
  <w:p w:rsidR="006D6928" w:rsidRDefault="006D6928" w:rsidP="006202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F1" w:rsidRDefault="00407CF1">
      <w:r>
        <w:separator/>
      </w:r>
    </w:p>
  </w:footnote>
  <w:footnote w:type="continuationSeparator" w:id="0">
    <w:p w:rsidR="00407CF1" w:rsidRDefault="0040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91" w:rsidRDefault="007C0491">
    <w:pPr>
      <w:pStyle w:val="Header"/>
    </w:pP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 xml:space="preserve">MATRIK , </w:t>
    </w:r>
    <w:r w:rsidRPr="00B4332E">
      <w:rPr>
        <w:i/>
        <w:sz w:val="20"/>
        <w:szCs w:val="20"/>
        <w:lang w:val="es-ES"/>
      </w:rPr>
      <w:t>Vol.</w:t>
    </w:r>
    <w:r>
      <w:rPr>
        <w:i/>
        <w:sz w:val="20"/>
        <w:szCs w:val="20"/>
        <w:lang w:val="es-ES"/>
      </w:rPr>
      <w:t xml:space="preserve">xx </w:t>
    </w:r>
    <w:r w:rsidRPr="00B4332E">
      <w:rPr>
        <w:i/>
        <w:sz w:val="20"/>
        <w:szCs w:val="20"/>
        <w:lang w:val="es-ES"/>
      </w:rPr>
      <w:t xml:space="preserve"> No</w:t>
    </w:r>
    <w:r>
      <w:rPr>
        <w:i/>
        <w:sz w:val="20"/>
        <w:szCs w:val="20"/>
        <w:lang w:val="es-ES"/>
      </w:rPr>
      <w:t>.x x</w:t>
    </w:r>
    <w:r w:rsidRPr="00B4332E">
      <w:rPr>
        <w:i/>
        <w:sz w:val="20"/>
        <w:szCs w:val="20"/>
        <w:lang w:val="es-ES"/>
      </w:rPr>
      <w:t>,</w:t>
    </w:r>
    <w:r>
      <w:rPr>
        <w:i/>
        <w:sz w:val="20"/>
        <w:szCs w:val="20"/>
        <w:lang w:val="es-ES"/>
      </w:rPr>
      <w:t xml:space="preserve"> Bulan  2019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8F3" w:rsidRPr="00A450DF" w:rsidRDefault="001428F3" w:rsidP="001428F3">
    <w:pPr>
      <w:pStyle w:val="Header"/>
      <w:tabs>
        <w:tab w:val="clear" w:pos="9360"/>
        <w:tab w:val="left" w:pos="420"/>
        <w:tab w:val="left" w:pos="7481"/>
        <w:tab w:val="right" w:pos="10205"/>
      </w:tabs>
    </w:pP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 xml:space="preserve">MATRIK , </w:t>
    </w:r>
    <w:r w:rsidRPr="00B4332E">
      <w:rPr>
        <w:i/>
        <w:sz w:val="20"/>
        <w:szCs w:val="20"/>
        <w:lang w:val="es-ES"/>
      </w:rPr>
      <w:t>Vol.</w:t>
    </w:r>
    <w:r w:rsidR="000A24C5">
      <w:rPr>
        <w:i/>
        <w:sz w:val="20"/>
        <w:szCs w:val="20"/>
        <w:lang w:val="es-ES"/>
      </w:rPr>
      <w:t>21</w:t>
    </w:r>
    <w:r>
      <w:rPr>
        <w:i/>
        <w:sz w:val="20"/>
        <w:szCs w:val="20"/>
        <w:lang w:val="es-ES"/>
      </w:rPr>
      <w:t xml:space="preserve"> </w:t>
    </w:r>
    <w:r w:rsidRPr="00B4332E">
      <w:rPr>
        <w:i/>
        <w:sz w:val="20"/>
        <w:szCs w:val="20"/>
        <w:lang w:val="es-ES"/>
      </w:rPr>
      <w:t xml:space="preserve"> No</w:t>
    </w:r>
    <w:r w:rsidR="000A24C5">
      <w:rPr>
        <w:i/>
        <w:sz w:val="20"/>
        <w:szCs w:val="20"/>
        <w:lang w:val="es-ES"/>
      </w:rPr>
      <w:t>.2</w:t>
    </w:r>
    <w:r w:rsidRPr="00B4332E">
      <w:rPr>
        <w:i/>
        <w:sz w:val="20"/>
        <w:szCs w:val="20"/>
        <w:lang w:val="es-ES"/>
      </w:rPr>
      <w:t>,</w:t>
    </w:r>
    <w:r>
      <w:rPr>
        <w:i/>
        <w:sz w:val="20"/>
        <w:szCs w:val="20"/>
        <w:lang w:val="es-ES"/>
      </w:rPr>
      <w:t xml:space="preserve"> </w:t>
    </w:r>
    <w:r w:rsidR="000A24C5">
      <w:rPr>
        <w:i/>
        <w:sz w:val="20"/>
        <w:szCs w:val="20"/>
        <w:lang w:val="es-ES"/>
      </w:rPr>
      <w:t xml:space="preserve"> Agustus </w:t>
    </w:r>
    <w:r w:rsidR="00AE67C9">
      <w:rPr>
        <w:i/>
        <w:sz w:val="20"/>
        <w:szCs w:val="20"/>
        <w:lang w:val="es-ES"/>
      </w:rPr>
      <w:t xml:space="preserve"> </w:t>
    </w:r>
    <w:r>
      <w:rPr>
        <w:i/>
        <w:sz w:val="20"/>
        <w:szCs w:val="20"/>
        <w:lang w:val="es-ES"/>
      </w:rPr>
      <w:t xml:space="preserve">2019 </w:t>
    </w:r>
    <w:r>
      <w:rPr>
        <w:i/>
        <w:sz w:val="20"/>
        <w:szCs w:val="20"/>
        <w:lang w:val="es-ES"/>
      </w:rPr>
      <w:tab/>
    </w:r>
    <w:r>
      <w:rPr>
        <w:i/>
        <w:sz w:val="20"/>
        <w:szCs w:val="20"/>
        <w:lang w:val="es-ES"/>
      </w:rPr>
      <w:tab/>
      <w:t xml:space="preserve">   </w:t>
    </w:r>
    <w:r>
      <w:t>ISSN : 1411-1624</w:t>
    </w:r>
  </w:p>
  <w:p w:rsidR="001428F3" w:rsidRDefault="001428F3" w:rsidP="001428F3">
    <w:pPr>
      <w:pStyle w:val="Header"/>
    </w:pPr>
    <w:r w:rsidRPr="00A450DF">
      <w:tab/>
    </w:r>
    <w:r w:rsidR="00FC1202">
      <w:t xml:space="preserve">                                                                                                                             </w:t>
    </w:r>
    <w:r>
      <w:t xml:space="preserve">e-ISSN: </w:t>
    </w:r>
    <w:r w:rsidR="00FC1202">
      <w:t>2621-8089</w:t>
    </w:r>
  </w:p>
  <w:p w:rsidR="001428F3" w:rsidRDefault="001428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7FE8"/>
    <w:multiLevelType w:val="hybridMultilevel"/>
    <w:tmpl w:val="8920F668"/>
    <w:lvl w:ilvl="0" w:tplc="BAACD9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20E00"/>
    <w:multiLevelType w:val="hybridMultilevel"/>
    <w:tmpl w:val="17928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F576E"/>
    <w:multiLevelType w:val="multilevel"/>
    <w:tmpl w:val="991085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D93483"/>
    <w:multiLevelType w:val="hybridMultilevel"/>
    <w:tmpl w:val="95D0CD0E"/>
    <w:lvl w:ilvl="0" w:tplc="851263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1A49E9"/>
    <w:multiLevelType w:val="hybridMultilevel"/>
    <w:tmpl w:val="F04AF550"/>
    <w:lvl w:ilvl="0" w:tplc="9E9441D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2292C"/>
    <w:multiLevelType w:val="hybridMultilevel"/>
    <w:tmpl w:val="615433DA"/>
    <w:lvl w:ilvl="0" w:tplc="4482A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C427D"/>
    <w:multiLevelType w:val="hybridMultilevel"/>
    <w:tmpl w:val="38B04AB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A3643"/>
    <w:multiLevelType w:val="hybridMultilevel"/>
    <w:tmpl w:val="10D042F0"/>
    <w:lvl w:ilvl="0" w:tplc="5628B65C">
      <w:start w:val="3"/>
      <w:numFmt w:val="decimal"/>
      <w:lvlText w:val="%1."/>
      <w:lvlJc w:val="left"/>
      <w:pPr>
        <w:tabs>
          <w:tab w:val="num" w:pos="720"/>
        </w:tabs>
        <w:ind w:left="720" w:hanging="360"/>
      </w:pPr>
      <w:rPr>
        <w:rFonts w:hint="default"/>
      </w:rPr>
    </w:lvl>
    <w:lvl w:ilvl="1" w:tplc="67D0F5F4">
      <w:numFmt w:val="none"/>
      <w:lvlText w:val=""/>
      <w:lvlJc w:val="left"/>
      <w:pPr>
        <w:tabs>
          <w:tab w:val="num" w:pos="360"/>
        </w:tabs>
      </w:pPr>
    </w:lvl>
    <w:lvl w:ilvl="2" w:tplc="19CAD422">
      <w:numFmt w:val="none"/>
      <w:lvlText w:val=""/>
      <w:lvlJc w:val="left"/>
      <w:pPr>
        <w:tabs>
          <w:tab w:val="num" w:pos="360"/>
        </w:tabs>
      </w:pPr>
    </w:lvl>
    <w:lvl w:ilvl="3" w:tplc="B73C1E4E">
      <w:numFmt w:val="none"/>
      <w:lvlText w:val=""/>
      <w:lvlJc w:val="left"/>
      <w:pPr>
        <w:tabs>
          <w:tab w:val="num" w:pos="360"/>
        </w:tabs>
      </w:pPr>
    </w:lvl>
    <w:lvl w:ilvl="4" w:tplc="10E0C7CE">
      <w:numFmt w:val="none"/>
      <w:lvlText w:val=""/>
      <w:lvlJc w:val="left"/>
      <w:pPr>
        <w:tabs>
          <w:tab w:val="num" w:pos="360"/>
        </w:tabs>
      </w:pPr>
    </w:lvl>
    <w:lvl w:ilvl="5" w:tplc="E0F01000">
      <w:numFmt w:val="none"/>
      <w:lvlText w:val=""/>
      <w:lvlJc w:val="left"/>
      <w:pPr>
        <w:tabs>
          <w:tab w:val="num" w:pos="360"/>
        </w:tabs>
      </w:pPr>
    </w:lvl>
    <w:lvl w:ilvl="6" w:tplc="38F2FF68">
      <w:numFmt w:val="none"/>
      <w:lvlText w:val=""/>
      <w:lvlJc w:val="left"/>
      <w:pPr>
        <w:tabs>
          <w:tab w:val="num" w:pos="360"/>
        </w:tabs>
      </w:pPr>
    </w:lvl>
    <w:lvl w:ilvl="7" w:tplc="C0843A3A">
      <w:numFmt w:val="none"/>
      <w:lvlText w:val=""/>
      <w:lvlJc w:val="left"/>
      <w:pPr>
        <w:tabs>
          <w:tab w:val="num" w:pos="360"/>
        </w:tabs>
      </w:pPr>
    </w:lvl>
    <w:lvl w:ilvl="8" w:tplc="3DD0B8A0">
      <w:numFmt w:val="none"/>
      <w:lvlText w:val=""/>
      <w:lvlJc w:val="left"/>
      <w:pPr>
        <w:tabs>
          <w:tab w:val="num" w:pos="360"/>
        </w:tabs>
      </w:pPr>
    </w:lvl>
  </w:abstractNum>
  <w:abstractNum w:abstractNumId="8">
    <w:nsid w:val="2278096F"/>
    <w:multiLevelType w:val="hybridMultilevel"/>
    <w:tmpl w:val="B5E0EA7A"/>
    <w:lvl w:ilvl="0" w:tplc="0BEC99B2">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2A376F8"/>
    <w:multiLevelType w:val="hybridMultilevel"/>
    <w:tmpl w:val="F2F8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47DB7"/>
    <w:multiLevelType w:val="multilevel"/>
    <w:tmpl w:val="63D8D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CC5C2C"/>
    <w:multiLevelType w:val="hybridMultilevel"/>
    <w:tmpl w:val="AA82B90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907BBD"/>
    <w:multiLevelType w:val="hybridMultilevel"/>
    <w:tmpl w:val="7094732E"/>
    <w:lvl w:ilvl="0" w:tplc="422E48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DA0DF8"/>
    <w:multiLevelType w:val="hybridMultilevel"/>
    <w:tmpl w:val="50F2BA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1440FB7"/>
    <w:multiLevelType w:val="multilevel"/>
    <w:tmpl w:val="3DEE4ABA"/>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8B34F63"/>
    <w:multiLevelType w:val="multilevel"/>
    <w:tmpl w:val="90162B70"/>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16">
    <w:nsid w:val="52EA30EE"/>
    <w:multiLevelType w:val="multilevel"/>
    <w:tmpl w:val="D3142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5107B65"/>
    <w:multiLevelType w:val="multilevel"/>
    <w:tmpl w:val="5CDE3E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62B7DB8"/>
    <w:multiLevelType w:val="hybridMultilevel"/>
    <w:tmpl w:val="9124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42F29"/>
    <w:multiLevelType w:val="hybridMultilevel"/>
    <w:tmpl w:val="F2ECF2D6"/>
    <w:lvl w:ilvl="0" w:tplc="0409000F">
      <w:start w:val="1"/>
      <w:numFmt w:val="decimal"/>
      <w:lvlText w:val="%1."/>
      <w:lvlJc w:val="left"/>
      <w:pPr>
        <w:ind w:left="720" w:hanging="360"/>
      </w:pPr>
      <w:rPr>
        <w:rFonts w:hint="default"/>
      </w:rPr>
    </w:lvl>
    <w:lvl w:ilvl="1" w:tplc="C59A172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261761"/>
    <w:multiLevelType w:val="hybridMultilevel"/>
    <w:tmpl w:val="2776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E0E0C2C"/>
    <w:multiLevelType w:val="multilevel"/>
    <w:tmpl w:val="27101E1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741020F"/>
    <w:multiLevelType w:val="hybridMultilevel"/>
    <w:tmpl w:val="EEB63E46"/>
    <w:lvl w:ilvl="0" w:tplc="0409000F">
      <w:start w:val="1"/>
      <w:numFmt w:val="decimal"/>
      <w:lvlText w:val="%1."/>
      <w:lvlJc w:val="left"/>
      <w:pPr>
        <w:tabs>
          <w:tab w:val="num" w:pos="720"/>
        </w:tabs>
        <w:ind w:left="720" w:hanging="360"/>
      </w:pPr>
    </w:lvl>
    <w:lvl w:ilvl="1" w:tplc="C00874FA">
      <w:start w:val="1"/>
      <w:numFmt w:val="bullet"/>
      <w:lvlText w:val=""/>
      <w:lvlJc w:val="left"/>
      <w:pPr>
        <w:tabs>
          <w:tab w:val="num" w:pos="1647"/>
        </w:tabs>
        <w:ind w:left="1647" w:hanging="567"/>
      </w:pPr>
      <w:rPr>
        <w:rFonts w:ascii="Wingdings" w:hAnsi="Wingdings" w:hint="default"/>
      </w:rPr>
    </w:lvl>
    <w:lvl w:ilvl="2" w:tplc="8330562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4B62B3"/>
    <w:multiLevelType w:val="multilevel"/>
    <w:tmpl w:val="25DE327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BD1851"/>
    <w:multiLevelType w:val="hybridMultilevel"/>
    <w:tmpl w:val="A656A9CC"/>
    <w:lvl w:ilvl="0" w:tplc="9E08093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351B8"/>
    <w:multiLevelType w:val="multilevel"/>
    <w:tmpl w:val="3C0C126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B89369D"/>
    <w:multiLevelType w:val="multilevel"/>
    <w:tmpl w:val="EC2620A2"/>
    <w:lvl w:ilvl="0">
      <w:start w:val="1"/>
      <w:numFmt w:val="upperRoman"/>
      <w:pStyle w:val="Heading1"/>
      <w:lvlText w:val="%1."/>
      <w:lvlJc w:val="righ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75367204"/>
    <w:multiLevelType w:val="multilevel"/>
    <w:tmpl w:val="D6DC3C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3D712D"/>
    <w:multiLevelType w:val="multilevel"/>
    <w:tmpl w:val="95D0C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3F3009"/>
    <w:multiLevelType w:val="hybridMultilevel"/>
    <w:tmpl w:val="AD565090"/>
    <w:lvl w:ilvl="0" w:tplc="0E6820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A869D2"/>
    <w:multiLevelType w:val="hybridMultilevel"/>
    <w:tmpl w:val="CC323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13"/>
  </w:num>
  <w:num w:numId="4">
    <w:abstractNumId w:val="5"/>
  </w:num>
  <w:num w:numId="5">
    <w:abstractNumId w:val="12"/>
  </w:num>
  <w:num w:numId="6">
    <w:abstractNumId w:val="25"/>
  </w:num>
  <w:num w:numId="7">
    <w:abstractNumId w:val="3"/>
  </w:num>
  <w:num w:numId="8">
    <w:abstractNumId w:val="1"/>
  </w:num>
  <w:num w:numId="9">
    <w:abstractNumId w:val="20"/>
  </w:num>
  <w:num w:numId="10">
    <w:abstractNumId w:val="23"/>
  </w:num>
  <w:num w:numId="11">
    <w:abstractNumId w:val="29"/>
  </w:num>
  <w:num w:numId="12">
    <w:abstractNumId w:val="28"/>
  </w:num>
  <w:num w:numId="13">
    <w:abstractNumId w:val="7"/>
  </w:num>
  <w:num w:numId="14">
    <w:abstractNumId w:val="11"/>
  </w:num>
  <w:num w:numId="15">
    <w:abstractNumId w:val="22"/>
  </w:num>
  <w:num w:numId="16">
    <w:abstractNumId w:val="17"/>
  </w:num>
  <w:num w:numId="17">
    <w:abstractNumId w:val="19"/>
  </w:num>
  <w:num w:numId="18">
    <w:abstractNumId w:val="2"/>
  </w:num>
  <w:num w:numId="19">
    <w:abstractNumId w:val="26"/>
  </w:num>
  <w:num w:numId="20">
    <w:abstractNumId w:val="8"/>
  </w:num>
  <w:num w:numId="21">
    <w:abstractNumId w:val="24"/>
  </w:num>
  <w:num w:numId="22">
    <w:abstractNumId w:val="4"/>
  </w:num>
  <w:num w:numId="23">
    <w:abstractNumId w:val="0"/>
  </w:num>
  <w:num w:numId="24">
    <w:abstractNumId w:val="14"/>
  </w:num>
  <w:num w:numId="25">
    <w:abstractNumId w:val="6"/>
  </w:num>
  <w:num w:numId="26">
    <w:abstractNumId w:val="18"/>
  </w:num>
  <w:num w:numId="27">
    <w:abstractNumId w:val="16"/>
  </w:num>
  <w:num w:numId="28">
    <w:abstractNumId w:val="21"/>
  </w:num>
  <w:num w:numId="29">
    <w:abstractNumId w:val="15"/>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12F6A"/>
    <w:rsid w:val="00077376"/>
    <w:rsid w:val="000A24C5"/>
    <w:rsid w:val="000B3A5D"/>
    <w:rsid w:val="0010055F"/>
    <w:rsid w:val="00110153"/>
    <w:rsid w:val="0011649B"/>
    <w:rsid w:val="00120420"/>
    <w:rsid w:val="00123B40"/>
    <w:rsid w:val="0012441F"/>
    <w:rsid w:val="001428F3"/>
    <w:rsid w:val="00197D6D"/>
    <w:rsid w:val="001D4A2C"/>
    <w:rsid w:val="001D4A3D"/>
    <w:rsid w:val="001E4376"/>
    <w:rsid w:val="00213039"/>
    <w:rsid w:val="00220421"/>
    <w:rsid w:val="002211EE"/>
    <w:rsid w:val="00234C20"/>
    <w:rsid w:val="00274E8D"/>
    <w:rsid w:val="002A5AF0"/>
    <w:rsid w:val="002B7D7D"/>
    <w:rsid w:val="002C3E58"/>
    <w:rsid w:val="002D31B5"/>
    <w:rsid w:val="00314603"/>
    <w:rsid w:val="0031494C"/>
    <w:rsid w:val="0032598D"/>
    <w:rsid w:val="003279DE"/>
    <w:rsid w:val="00333F3F"/>
    <w:rsid w:val="003363F0"/>
    <w:rsid w:val="0034071B"/>
    <w:rsid w:val="00380139"/>
    <w:rsid w:val="00390CEE"/>
    <w:rsid w:val="00393BB9"/>
    <w:rsid w:val="003A32A1"/>
    <w:rsid w:val="003B2B0C"/>
    <w:rsid w:val="003E54E1"/>
    <w:rsid w:val="00404C77"/>
    <w:rsid w:val="00407CF1"/>
    <w:rsid w:val="00414F52"/>
    <w:rsid w:val="00451795"/>
    <w:rsid w:val="0048597D"/>
    <w:rsid w:val="004F4618"/>
    <w:rsid w:val="00537DF2"/>
    <w:rsid w:val="005479D6"/>
    <w:rsid w:val="005658B9"/>
    <w:rsid w:val="00577AA1"/>
    <w:rsid w:val="005B5814"/>
    <w:rsid w:val="006202D3"/>
    <w:rsid w:val="0064062F"/>
    <w:rsid w:val="006601E4"/>
    <w:rsid w:val="00663DFD"/>
    <w:rsid w:val="006706FD"/>
    <w:rsid w:val="00677FC5"/>
    <w:rsid w:val="006900AE"/>
    <w:rsid w:val="006A3E7D"/>
    <w:rsid w:val="006A43E7"/>
    <w:rsid w:val="006A5F38"/>
    <w:rsid w:val="006B77A9"/>
    <w:rsid w:val="006D6928"/>
    <w:rsid w:val="006E30B9"/>
    <w:rsid w:val="006E6FF2"/>
    <w:rsid w:val="006F5C61"/>
    <w:rsid w:val="007316E3"/>
    <w:rsid w:val="00732049"/>
    <w:rsid w:val="00740262"/>
    <w:rsid w:val="0076239F"/>
    <w:rsid w:val="00763761"/>
    <w:rsid w:val="007B317A"/>
    <w:rsid w:val="007C0491"/>
    <w:rsid w:val="007E6E96"/>
    <w:rsid w:val="00842978"/>
    <w:rsid w:val="00844F04"/>
    <w:rsid w:val="00850D0E"/>
    <w:rsid w:val="0086378D"/>
    <w:rsid w:val="008A5F10"/>
    <w:rsid w:val="008D0AAB"/>
    <w:rsid w:val="009335FE"/>
    <w:rsid w:val="00935B68"/>
    <w:rsid w:val="00991DEA"/>
    <w:rsid w:val="00997C5C"/>
    <w:rsid w:val="00A058FD"/>
    <w:rsid w:val="00A05CDE"/>
    <w:rsid w:val="00A13D4B"/>
    <w:rsid w:val="00A26985"/>
    <w:rsid w:val="00A33F25"/>
    <w:rsid w:val="00A470E7"/>
    <w:rsid w:val="00A47ABE"/>
    <w:rsid w:val="00A51FDA"/>
    <w:rsid w:val="00A77AF2"/>
    <w:rsid w:val="00AB1B92"/>
    <w:rsid w:val="00AB58C8"/>
    <w:rsid w:val="00AB6A8E"/>
    <w:rsid w:val="00AE67C9"/>
    <w:rsid w:val="00AF2F6B"/>
    <w:rsid w:val="00B210BF"/>
    <w:rsid w:val="00B27C9A"/>
    <w:rsid w:val="00B305B5"/>
    <w:rsid w:val="00B41613"/>
    <w:rsid w:val="00B4332E"/>
    <w:rsid w:val="00B571D8"/>
    <w:rsid w:val="00BD25A2"/>
    <w:rsid w:val="00BF0FBF"/>
    <w:rsid w:val="00C07633"/>
    <w:rsid w:val="00C24B75"/>
    <w:rsid w:val="00C76937"/>
    <w:rsid w:val="00C77AFD"/>
    <w:rsid w:val="00CB1E87"/>
    <w:rsid w:val="00CB3947"/>
    <w:rsid w:val="00CF401A"/>
    <w:rsid w:val="00D0246E"/>
    <w:rsid w:val="00D11AB2"/>
    <w:rsid w:val="00D6206F"/>
    <w:rsid w:val="00D7202F"/>
    <w:rsid w:val="00D809EB"/>
    <w:rsid w:val="00DB5193"/>
    <w:rsid w:val="00DE3745"/>
    <w:rsid w:val="00DE7CC3"/>
    <w:rsid w:val="00DF33C7"/>
    <w:rsid w:val="00DF3BAD"/>
    <w:rsid w:val="00E13DDF"/>
    <w:rsid w:val="00E13FB3"/>
    <w:rsid w:val="00E430CD"/>
    <w:rsid w:val="00E46277"/>
    <w:rsid w:val="00E61672"/>
    <w:rsid w:val="00E64BFF"/>
    <w:rsid w:val="00E80984"/>
    <w:rsid w:val="00E94C8F"/>
    <w:rsid w:val="00EB5132"/>
    <w:rsid w:val="00EB7F3A"/>
    <w:rsid w:val="00EC09D4"/>
    <w:rsid w:val="00ED1EEF"/>
    <w:rsid w:val="00ED6553"/>
    <w:rsid w:val="00EE451E"/>
    <w:rsid w:val="00EE6CAB"/>
    <w:rsid w:val="00EF56EA"/>
    <w:rsid w:val="00F2034D"/>
    <w:rsid w:val="00F21DE9"/>
    <w:rsid w:val="00F30061"/>
    <w:rsid w:val="00F3261F"/>
    <w:rsid w:val="00F3567E"/>
    <w:rsid w:val="00F41A32"/>
    <w:rsid w:val="00F5544C"/>
    <w:rsid w:val="00F61B50"/>
    <w:rsid w:val="00F70DA6"/>
    <w:rsid w:val="00F85676"/>
    <w:rsid w:val="00FB0AEA"/>
    <w:rsid w:val="00FC1202"/>
    <w:rsid w:val="00FE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customStyle="1" w:styleId="2Pengarang">
    <w:name w:val="2 Pengarang"/>
    <w:basedOn w:val="Normal"/>
    <w:semiHidden/>
    <w:rsid w:val="006B77A9"/>
    <w:pPr>
      <w:overflowPunct w:val="0"/>
      <w:autoSpaceDE w:val="0"/>
      <w:autoSpaceDN w:val="0"/>
      <w:adjustRightInd w:val="0"/>
      <w:ind w:firstLine="284"/>
      <w:jc w:val="center"/>
      <w:textAlignment w:val="baseline"/>
    </w:pPr>
    <w:rPr>
      <w:b/>
      <w:sz w:val="20"/>
      <w:szCs w:val="20"/>
      <w:lang w:val="nb-NO" w:eastAsia="zh-CN"/>
    </w:rPr>
  </w:style>
  <w:style w:type="paragraph" w:styleId="HTMLPreformatted">
    <w:name w:val="HTML Preformatted"/>
    <w:basedOn w:val="Normal"/>
    <w:link w:val="HTMLPreformattedChar"/>
    <w:uiPriority w:val="99"/>
    <w:rsid w:val="00EE6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6CA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37"/>
    <w:rPr>
      <w:sz w:val="24"/>
      <w:szCs w:val="24"/>
    </w:rPr>
  </w:style>
  <w:style w:type="paragraph" w:styleId="Heading1">
    <w:name w:val="heading 1"/>
    <w:basedOn w:val="Normal"/>
    <w:next w:val="Normal"/>
    <w:link w:val="Heading1Char"/>
    <w:uiPriority w:val="9"/>
    <w:qFormat/>
    <w:rsid w:val="007C0491"/>
    <w:pPr>
      <w:keepNext/>
      <w:keepLines/>
      <w:numPr>
        <w:numId w:val="19"/>
      </w:numPr>
      <w:spacing w:before="240"/>
      <w:jc w:val="both"/>
      <w:outlineLvl w:val="0"/>
    </w:pPr>
    <w:rPr>
      <w:sz w:val="20"/>
      <w:szCs w:val="32"/>
    </w:rPr>
  </w:style>
  <w:style w:type="paragraph" w:styleId="Heading2">
    <w:name w:val="heading 2"/>
    <w:basedOn w:val="Normal"/>
    <w:next w:val="Normal"/>
    <w:link w:val="Heading2Char"/>
    <w:uiPriority w:val="9"/>
    <w:unhideWhenUsed/>
    <w:qFormat/>
    <w:rsid w:val="007C0491"/>
    <w:pPr>
      <w:keepNext/>
      <w:keepLines/>
      <w:numPr>
        <w:ilvl w:val="1"/>
        <w:numId w:val="19"/>
      </w:numPr>
      <w:spacing w:before="40"/>
      <w:jc w:val="both"/>
      <w:outlineLvl w:val="1"/>
    </w:pPr>
    <w:rPr>
      <w:sz w:val="20"/>
      <w:szCs w:val="26"/>
    </w:rPr>
  </w:style>
  <w:style w:type="paragraph" w:styleId="Heading3">
    <w:name w:val="heading 3"/>
    <w:basedOn w:val="Normal"/>
    <w:next w:val="Normal"/>
    <w:link w:val="Heading3Char"/>
    <w:uiPriority w:val="9"/>
    <w:unhideWhenUsed/>
    <w:qFormat/>
    <w:rsid w:val="007C0491"/>
    <w:pPr>
      <w:keepNext/>
      <w:keepLines/>
      <w:numPr>
        <w:ilvl w:val="2"/>
        <w:numId w:val="19"/>
      </w:numPr>
      <w:spacing w:before="40"/>
      <w:jc w:val="both"/>
      <w:outlineLvl w:val="2"/>
    </w:pPr>
    <w:rPr>
      <w:sz w:val="20"/>
    </w:rPr>
  </w:style>
  <w:style w:type="paragraph" w:styleId="Heading4">
    <w:name w:val="heading 4"/>
    <w:basedOn w:val="Normal"/>
    <w:next w:val="Normal"/>
    <w:link w:val="Heading4Char"/>
    <w:uiPriority w:val="9"/>
    <w:semiHidden/>
    <w:unhideWhenUsed/>
    <w:qFormat/>
    <w:rsid w:val="007C0491"/>
    <w:pPr>
      <w:keepNext/>
      <w:keepLines/>
      <w:numPr>
        <w:ilvl w:val="3"/>
        <w:numId w:val="19"/>
      </w:numPr>
      <w:spacing w:before="40"/>
      <w:jc w:val="both"/>
      <w:outlineLvl w:val="3"/>
    </w:pPr>
    <w:rPr>
      <w:rFonts w:ascii="Calibri Light" w:hAnsi="Calibri Light"/>
      <w:i/>
      <w:iCs/>
      <w:color w:val="2E74B5"/>
      <w:sz w:val="20"/>
      <w:szCs w:val="22"/>
    </w:rPr>
  </w:style>
  <w:style w:type="paragraph" w:styleId="Heading5">
    <w:name w:val="heading 5"/>
    <w:basedOn w:val="Normal"/>
    <w:next w:val="Normal"/>
    <w:link w:val="Heading5Char"/>
    <w:uiPriority w:val="9"/>
    <w:semiHidden/>
    <w:unhideWhenUsed/>
    <w:qFormat/>
    <w:rsid w:val="007C0491"/>
    <w:pPr>
      <w:keepNext/>
      <w:keepLines/>
      <w:numPr>
        <w:ilvl w:val="4"/>
        <w:numId w:val="19"/>
      </w:numPr>
      <w:spacing w:before="40"/>
      <w:jc w:val="both"/>
      <w:outlineLvl w:val="4"/>
    </w:pPr>
    <w:rPr>
      <w:rFonts w:ascii="Calibri Light" w:hAnsi="Calibri Light"/>
      <w:color w:val="2E74B5"/>
      <w:sz w:val="20"/>
      <w:szCs w:val="22"/>
    </w:rPr>
  </w:style>
  <w:style w:type="paragraph" w:styleId="Heading6">
    <w:name w:val="heading 6"/>
    <w:basedOn w:val="Normal"/>
    <w:next w:val="Normal"/>
    <w:link w:val="Heading6Char"/>
    <w:uiPriority w:val="9"/>
    <w:semiHidden/>
    <w:unhideWhenUsed/>
    <w:qFormat/>
    <w:rsid w:val="007C0491"/>
    <w:pPr>
      <w:keepNext/>
      <w:keepLines/>
      <w:numPr>
        <w:ilvl w:val="5"/>
        <w:numId w:val="19"/>
      </w:numPr>
      <w:spacing w:before="40"/>
      <w:jc w:val="both"/>
      <w:outlineLvl w:val="5"/>
    </w:pPr>
    <w:rPr>
      <w:rFonts w:ascii="Calibri Light" w:hAnsi="Calibri Light"/>
      <w:color w:val="1F4D78"/>
      <w:sz w:val="20"/>
      <w:szCs w:val="22"/>
    </w:rPr>
  </w:style>
  <w:style w:type="paragraph" w:styleId="Heading7">
    <w:name w:val="heading 7"/>
    <w:basedOn w:val="Normal"/>
    <w:next w:val="Normal"/>
    <w:link w:val="Heading7Char"/>
    <w:uiPriority w:val="9"/>
    <w:semiHidden/>
    <w:unhideWhenUsed/>
    <w:qFormat/>
    <w:rsid w:val="007C0491"/>
    <w:pPr>
      <w:keepNext/>
      <w:keepLines/>
      <w:numPr>
        <w:ilvl w:val="6"/>
        <w:numId w:val="19"/>
      </w:numPr>
      <w:spacing w:before="40"/>
      <w:jc w:val="both"/>
      <w:outlineLvl w:val="6"/>
    </w:pPr>
    <w:rPr>
      <w:rFonts w:ascii="Calibri Light" w:hAnsi="Calibri Light"/>
      <w:i/>
      <w:iCs/>
      <w:color w:val="1F4D78"/>
      <w:sz w:val="20"/>
      <w:szCs w:val="22"/>
    </w:rPr>
  </w:style>
  <w:style w:type="paragraph" w:styleId="Heading8">
    <w:name w:val="heading 8"/>
    <w:basedOn w:val="Normal"/>
    <w:next w:val="Normal"/>
    <w:link w:val="Heading8Char"/>
    <w:uiPriority w:val="9"/>
    <w:semiHidden/>
    <w:unhideWhenUsed/>
    <w:qFormat/>
    <w:rsid w:val="007C0491"/>
    <w:pPr>
      <w:keepNext/>
      <w:keepLines/>
      <w:numPr>
        <w:ilvl w:val="7"/>
        <w:numId w:val="19"/>
      </w:numPr>
      <w:spacing w:before="40"/>
      <w:jc w:val="both"/>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C0491"/>
    <w:pPr>
      <w:keepNext/>
      <w:keepLines/>
      <w:numPr>
        <w:ilvl w:val="8"/>
        <w:numId w:val="19"/>
      </w:numPr>
      <w:spacing w:before="40"/>
      <w:jc w:val="both"/>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6937"/>
    <w:pPr>
      <w:spacing w:line="480" w:lineRule="auto"/>
      <w:jc w:val="center"/>
    </w:pPr>
    <w:rPr>
      <w:b/>
      <w:bCs/>
    </w:rPr>
  </w:style>
  <w:style w:type="table" w:styleId="TableGrid">
    <w:name w:val="Table Grid"/>
    <w:basedOn w:val="TableNormal"/>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26985"/>
    <w:rPr>
      <w:color w:val="0000FF"/>
      <w:u w:val="single"/>
    </w:rPr>
  </w:style>
  <w:style w:type="paragraph" w:styleId="Footer">
    <w:name w:val="footer"/>
    <w:basedOn w:val="Normal"/>
    <w:link w:val="FooterChar"/>
    <w:uiPriority w:val="99"/>
    <w:rsid w:val="006202D3"/>
    <w:pPr>
      <w:tabs>
        <w:tab w:val="center" w:pos="4320"/>
        <w:tab w:val="right" w:pos="8640"/>
      </w:tabs>
    </w:pPr>
  </w:style>
  <w:style w:type="character" w:styleId="PageNumber">
    <w:name w:val="page number"/>
    <w:basedOn w:val="DefaultParagraphFont"/>
    <w:rsid w:val="006202D3"/>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rsid w:val="0032598D"/>
    <w:rPr>
      <w:sz w:val="24"/>
      <w:szCs w:val="24"/>
    </w:rPr>
  </w:style>
  <w:style w:type="character" w:customStyle="1" w:styleId="FooterChar">
    <w:name w:val="Footer Char"/>
    <w:basedOn w:val="DefaultParagraphFont"/>
    <w:link w:val="Footer"/>
    <w:uiPriority w:val="99"/>
    <w:rsid w:val="002C3E58"/>
    <w:rPr>
      <w:sz w:val="24"/>
      <w:szCs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rsid w:val="0064062F"/>
    <w:pPr>
      <w:spacing w:after="120"/>
    </w:pPr>
    <w:rPr>
      <w:sz w:val="16"/>
      <w:szCs w:val="16"/>
    </w:rPr>
  </w:style>
  <w:style w:type="character" w:customStyle="1" w:styleId="hps">
    <w:name w:val="hps"/>
    <w:basedOn w:val="DefaultParagraphFont"/>
    <w:rsid w:val="0064062F"/>
  </w:style>
  <w:style w:type="paragraph" w:customStyle="1" w:styleId="TeksNormal">
    <w:name w:val="Teks Normal"/>
    <w:basedOn w:val="Normal"/>
    <w:qFormat/>
    <w:rsid w:val="000B3A5D"/>
    <w:pPr>
      <w:ind w:firstLine="245"/>
      <w:jc w:val="both"/>
    </w:pPr>
    <w:rPr>
      <w:sz w:val="20"/>
      <w:szCs w:val="20"/>
      <w:lang w:val="fi-FI"/>
    </w:rPr>
  </w:style>
  <w:style w:type="paragraph" w:customStyle="1" w:styleId="Kode">
    <w:name w:val="Kode"/>
    <w:basedOn w:val="TeksNormal"/>
    <w:qFormat/>
    <w:rsid w:val="000B3A5D"/>
    <w:pPr>
      <w:ind w:firstLine="0"/>
    </w:pPr>
    <w:rPr>
      <w:rFonts w:ascii="Courier New" w:hAnsi="Courier New"/>
      <w:sz w:val="18"/>
    </w:rPr>
  </w:style>
  <w:style w:type="character" w:styleId="Strong">
    <w:name w:val="Strong"/>
    <w:basedOn w:val="DefaultParagraphFont"/>
    <w:qFormat/>
    <w:rsid w:val="00AF2F6B"/>
    <w:rPr>
      <w:b/>
      <w:bCs/>
    </w:rPr>
  </w:style>
  <w:style w:type="paragraph" w:styleId="BodyText2">
    <w:name w:val="Body Text 2"/>
    <w:basedOn w:val="Normal"/>
    <w:link w:val="BodyText2Char"/>
    <w:rsid w:val="00AF2F6B"/>
    <w:pPr>
      <w:spacing w:after="120" w:line="480" w:lineRule="auto"/>
    </w:pPr>
  </w:style>
  <w:style w:type="character" w:customStyle="1" w:styleId="BodyText2Char">
    <w:name w:val="Body Text 2 Char"/>
    <w:basedOn w:val="DefaultParagraphFont"/>
    <w:link w:val="BodyText2"/>
    <w:rsid w:val="00AF2F6B"/>
    <w:rPr>
      <w:sz w:val="24"/>
      <w:szCs w:val="24"/>
    </w:rPr>
  </w:style>
  <w:style w:type="paragraph" w:styleId="Title">
    <w:name w:val="Title"/>
    <w:basedOn w:val="Normal"/>
    <w:link w:val="TitleChar"/>
    <w:qFormat/>
    <w:rsid w:val="00AF2F6B"/>
    <w:pPr>
      <w:spacing w:line="480" w:lineRule="auto"/>
      <w:jc w:val="center"/>
    </w:pPr>
    <w:rPr>
      <w:b/>
      <w:szCs w:val="20"/>
    </w:rPr>
  </w:style>
  <w:style w:type="character" w:customStyle="1" w:styleId="TitleChar">
    <w:name w:val="Title Char"/>
    <w:basedOn w:val="DefaultParagraphFont"/>
    <w:link w:val="Title"/>
    <w:rsid w:val="00AF2F6B"/>
    <w:rPr>
      <w:b/>
      <w:sz w:val="24"/>
    </w:rPr>
  </w:style>
  <w:style w:type="paragraph" w:styleId="BalloonText">
    <w:name w:val="Balloon Text"/>
    <w:basedOn w:val="Normal"/>
    <w:link w:val="BalloonTextChar"/>
    <w:rsid w:val="00732049"/>
    <w:rPr>
      <w:rFonts w:ascii="Tahoma" w:hAnsi="Tahoma" w:cs="Tahoma"/>
      <w:sz w:val="16"/>
      <w:szCs w:val="16"/>
    </w:rPr>
  </w:style>
  <w:style w:type="character" w:customStyle="1" w:styleId="BalloonTextChar">
    <w:name w:val="Balloon Text Char"/>
    <w:basedOn w:val="DefaultParagraphFont"/>
    <w:link w:val="BalloonText"/>
    <w:rsid w:val="00732049"/>
    <w:rPr>
      <w:rFonts w:ascii="Tahoma" w:hAnsi="Tahoma" w:cs="Tahoma"/>
      <w:sz w:val="16"/>
      <w:szCs w:val="16"/>
    </w:rPr>
  </w:style>
  <w:style w:type="character" w:customStyle="1" w:styleId="Heading1Char">
    <w:name w:val="Heading 1 Char"/>
    <w:basedOn w:val="DefaultParagraphFont"/>
    <w:link w:val="Heading1"/>
    <w:uiPriority w:val="9"/>
    <w:rsid w:val="007C0491"/>
    <w:rPr>
      <w:szCs w:val="32"/>
    </w:rPr>
  </w:style>
  <w:style w:type="character" w:customStyle="1" w:styleId="Heading2Char">
    <w:name w:val="Heading 2 Char"/>
    <w:basedOn w:val="DefaultParagraphFont"/>
    <w:link w:val="Heading2"/>
    <w:uiPriority w:val="9"/>
    <w:rsid w:val="007C0491"/>
    <w:rPr>
      <w:szCs w:val="26"/>
    </w:rPr>
  </w:style>
  <w:style w:type="character" w:customStyle="1" w:styleId="Heading3Char">
    <w:name w:val="Heading 3 Char"/>
    <w:basedOn w:val="DefaultParagraphFont"/>
    <w:link w:val="Heading3"/>
    <w:rsid w:val="007C0491"/>
    <w:rPr>
      <w:szCs w:val="24"/>
    </w:rPr>
  </w:style>
  <w:style w:type="character" w:customStyle="1" w:styleId="Heading4Char">
    <w:name w:val="Heading 4 Char"/>
    <w:basedOn w:val="DefaultParagraphFont"/>
    <w:link w:val="Heading4"/>
    <w:uiPriority w:val="9"/>
    <w:semiHidden/>
    <w:rsid w:val="007C0491"/>
    <w:rPr>
      <w:rFonts w:ascii="Calibri Light" w:hAnsi="Calibri Light"/>
      <w:i/>
      <w:iCs/>
      <w:color w:val="2E74B5"/>
      <w:szCs w:val="22"/>
    </w:rPr>
  </w:style>
  <w:style w:type="character" w:customStyle="1" w:styleId="Heading5Char">
    <w:name w:val="Heading 5 Char"/>
    <w:basedOn w:val="DefaultParagraphFont"/>
    <w:link w:val="Heading5"/>
    <w:uiPriority w:val="9"/>
    <w:semiHidden/>
    <w:rsid w:val="007C0491"/>
    <w:rPr>
      <w:rFonts w:ascii="Calibri Light" w:hAnsi="Calibri Light"/>
      <w:color w:val="2E74B5"/>
      <w:szCs w:val="22"/>
    </w:rPr>
  </w:style>
  <w:style w:type="character" w:customStyle="1" w:styleId="Heading6Char">
    <w:name w:val="Heading 6 Char"/>
    <w:basedOn w:val="DefaultParagraphFont"/>
    <w:link w:val="Heading6"/>
    <w:uiPriority w:val="9"/>
    <w:semiHidden/>
    <w:rsid w:val="007C0491"/>
    <w:rPr>
      <w:rFonts w:ascii="Calibri Light" w:hAnsi="Calibri Light"/>
      <w:color w:val="1F4D78"/>
      <w:szCs w:val="22"/>
    </w:rPr>
  </w:style>
  <w:style w:type="character" w:customStyle="1" w:styleId="Heading7Char">
    <w:name w:val="Heading 7 Char"/>
    <w:basedOn w:val="DefaultParagraphFont"/>
    <w:link w:val="Heading7"/>
    <w:uiPriority w:val="9"/>
    <w:semiHidden/>
    <w:rsid w:val="007C0491"/>
    <w:rPr>
      <w:rFonts w:ascii="Calibri Light" w:hAnsi="Calibri Light"/>
      <w:i/>
      <w:iCs/>
      <w:color w:val="1F4D78"/>
      <w:szCs w:val="22"/>
    </w:rPr>
  </w:style>
  <w:style w:type="character" w:customStyle="1" w:styleId="Heading8Char">
    <w:name w:val="Heading 8 Char"/>
    <w:basedOn w:val="DefaultParagraphFont"/>
    <w:link w:val="Heading8"/>
    <w:uiPriority w:val="9"/>
    <w:semiHidden/>
    <w:rsid w:val="007C0491"/>
    <w:rPr>
      <w:rFonts w:ascii="Calibri Light" w:hAnsi="Calibri Light"/>
      <w:color w:val="272727"/>
      <w:sz w:val="21"/>
      <w:szCs w:val="21"/>
    </w:rPr>
  </w:style>
  <w:style w:type="character" w:customStyle="1" w:styleId="Heading9Char">
    <w:name w:val="Heading 9 Char"/>
    <w:basedOn w:val="DefaultParagraphFont"/>
    <w:link w:val="Heading9"/>
    <w:uiPriority w:val="9"/>
    <w:semiHidden/>
    <w:rsid w:val="007C0491"/>
    <w:rPr>
      <w:rFonts w:ascii="Calibri Light" w:hAnsi="Calibri Light"/>
      <w:i/>
      <w:iCs/>
      <w:color w:val="272727"/>
      <w:sz w:val="21"/>
      <w:szCs w:val="21"/>
    </w:rPr>
  </w:style>
  <w:style w:type="paragraph" w:styleId="ListParagraph">
    <w:name w:val="List Paragraph"/>
    <w:basedOn w:val="Normal"/>
    <w:uiPriority w:val="34"/>
    <w:qFormat/>
    <w:rsid w:val="007C0491"/>
    <w:pPr>
      <w:widowControl w:val="0"/>
      <w:ind w:left="720"/>
      <w:contextualSpacing/>
      <w:jc w:val="both"/>
    </w:pPr>
    <w:rPr>
      <w:rFonts w:eastAsia="SimSun"/>
      <w:kern w:val="2"/>
      <w:sz w:val="20"/>
      <w:lang w:eastAsia="zh-CN"/>
    </w:rPr>
  </w:style>
  <w:style w:type="paragraph" w:styleId="BodyTextIndent">
    <w:name w:val="Body Text Indent"/>
    <w:basedOn w:val="Normal"/>
    <w:link w:val="BodyTextIndentChar"/>
    <w:rsid w:val="007C0491"/>
    <w:pPr>
      <w:spacing w:after="120"/>
      <w:ind w:left="360"/>
    </w:pPr>
  </w:style>
  <w:style w:type="character" w:customStyle="1" w:styleId="BodyTextIndentChar">
    <w:name w:val="Body Text Indent Char"/>
    <w:basedOn w:val="DefaultParagraphFont"/>
    <w:link w:val="BodyTextIndent"/>
    <w:rsid w:val="007C0491"/>
    <w:rPr>
      <w:sz w:val="24"/>
      <w:szCs w:val="24"/>
    </w:rPr>
  </w:style>
  <w:style w:type="paragraph" w:customStyle="1" w:styleId="2Pengarang">
    <w:name w:val="2 Pengarang"/>
    <w:basedOn w:val="Normal"/>
    <w:semiHidden/>
    <w:rsid w:val="006B77A9"/>
    <w:pPr>
      <w:overflowPunct w:val="0"/>
      <w:autoSpaceDE w:val="0"/>
      <w:autoSpaceDN w:val="0"/>
      <w:adjustRightInd w:val="0"/>
      <w:ind w:firstLine="284"/>
      <w:jc w:val="center"/>
      <w:textAlignment w:val="baseline"/>
    </w:pPr>
    <w:rPr>
      <w:b/>
      <w:sz w:val="20"/>
      <w:szCs w:val="20"/>
      <w:lang w:val="nb-NO" w:eastAsia="zh-CN"/>
    </w:rPr>
  </w:style>
  <w:style w:type="paragraph" w:styleId="HTMLPreformatted">
    <w:name w:val="HTML Preformatted"/>
    <w:basedOn w:val="Normal"/>
    <w:link w:val="HTMLPreformattedChar"/>
    <w:uiPriority w:val="99"/>
    <w:rsid w:val="00EE6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6CA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oleObject" Target="embeddings/oleObject3.bin"/><Relationship Id="rId31" Type="http://schemas.openxmlformats.org/officeDocument/2006/relationships/hyperlink" Target="https://www.kaggle.com/sohier/calcofi" TargetMode="External"/><Relationship Id="rId4" Type="http://schemas.microsoft.com/office/2007/relationships/stylesWithEffects" Target="stylesWithEffects.xml"/><Relationship Id="rId9" Type="http://schemas.openxmlformats.org/officeDocument/2006/relationships/hyperlink" Target="mailto:b.darmawan@usd.ac.id"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hyperlink" Target="http://calcofi.org/about-calco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82B22-6D89-4C0B-BB0E-A00DCE16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PENGARUH INTENSITAS KEBISINGAN PADA PROSES SUGU DAN PROSES AMPELAS TERHADAP   PENDENGARAN TENAGA KERJA DI BENGKEL SEMINARI SANTO PAULUS PALEMBANG</vt:lpstr>
    </vt:vector>
  </TitlesOfParts>
  <Company>Mini</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ismail - [2010]</cp:lastModifiedBy>
  <cp:revision>5</cp:revision>
  <cp:lastPrinted>2019-07-17T12:18:00Z</cp:lastPrinted>
  <dcterms:created xsi:type="dcterms:W3CDTF">2019-08-21T05:36:00Z</dcterms:created>
  <dcterms:modified xsi:type="dcterms:W3CDTF">2019-09-09T08:36:00Z</dcterms:modified>
</cp:coreProperties>
</file>